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1B3E48" w14:paraId="0E09534B" w14:textId="77777777" w:rsidTr="001B3E48">
        <w:trPr>
          <w:jc w:val="center"/>
        </w:trPr>
        <w:tc>
          <w:tcPr>
            <w:tcW w:w="11016" w:type="dxa"/>
          </w:tcPr>
          <w:p w14:paraId="7A386632" w14:textId="77777777" w:rsidR="001B3E48" w:rsidRPr="001B3E48" w:rsidRDefault="001B3E48" w:rsidP="001B3E48">
            <w:pPr>
              <w:pStyle w:val="Title"/>
              <w:rPr>
                <w:rFonts w:ascii="Calibri" w:hAnsi="Calibri" w:cs="Arial"/>
                <w:sz w:val="24"/>
                <w:szCs w:val="24"/>
                <w:highlight w:val="green"/>
              </w:rPr>
            </w:pPr>
            <w:r w:rsidRPr="001B3E48">
              <w:rPr>
                <w:rFonts w:ascii="Calibri" w:hAnsi="Calibri" w:cs="Arial"/>
                <w:sz w:val="24"/>
                <w:szCs w:val="24"/>
                <w:highlight w:val="green"/>
              </w:rPr>
              <w:t>Degree Type – Minor in French</w:t>
            </w:r>
          </w:p>
          <w:p w14:paraId="60B58087" w14:textId="77777777" w:rsidR="001B3E48" w:rsidRPr="001B3E48" w:rsidRDefault="001B3E48" w:rsidP="001B3E48">
            <w:pPr>
              <w:pStyle w:val="Title"/>
              <w:rPr>
                <w:rFonts w:ascii="Calibri" w:hAnsi="Calibri" w:cs="Arial"/>
                <w:sz w:val="24"/>
                <w:szCs w:val="24"/>
                <w:highlight w:val="green"/>
              </w:rPr>
            </w:pPr>
            <w:r w:rsidRPr="001B3E48">
              <w:rPr>
                <w:rFonts w:ascii="Calibri" w:hAnsi="Calibri" w:cs="Arial"/>
                <w:sz w:val="24"/>
                <w:szCs w:val="24"/>
                <w:highlight w:val="green"/>
              </w:rPr>
              <w:t xml:space="preserve">Degree Title – French </w:t>
            </w:r>
            <w:r>
              <w:rPr>
                <w:rFonts w:ascii="Calibri" w:hAnsi="Calibri" w:cs="Arial"/>
                <w:sz w:val="24"/>
                <w:szCs w:val="24"/>
                <w:highlight w:val="green"/>
              </w:rPr>
              <w:t>Teaching</w:t>
            </w:r>
            <w:r w:rsidRPr="001B3E48">
              <w:rPr>
                <w:rFonts w:ascii="Calibri" w:hAnsi="Calibri" w:cs="Arial"/>
                <w:sz w:val="24"/>
                <w:szCs w:val="24"/>
                <w:highlight w:val="green"/>
              </w:rPr>
              <w:t xml:space="preserve">, </w:t>
            </w:r>
            <w:r>
              <w:rPr>
                <w:rFonts w:ascii="Calibri" w:hAnsi="Calibri" w:cs="Arial"/>
                <w:sz w:val="24"/>
                <w:szCs w:val="24"/>
                <w:highlight w:val="green"/>
              </w:rPr>
              <w:t>Translation</w:t>
            </w:r>
            <w:r w:rsidRPr="001B3E48">
              <w:rPr>
                <w:rFonts w:ascii="Calibri" w:hAnsi="Calibri" w:cs="Arial"/>
                <w:sz w:val="24"/>
                <w:szCs w:val="24"/>
                <w:highlight w:val="green"/>
              </w:rPr>
              <w:t>, and Culture</w:t>
            </w:r>
          </w:p>
          <w:p w14:paraId="2E109855" w14:textId="77777777" w:rsidR="001B3E48" w:rsidRPr="001B3E48" w:rsidRDefault="001B3E48" w:rsidP="001B3E48">
            <w:pPr>
              <w:pStyle w:val="Title"/>
              <w:rPr>
                <w:rFonts w:ascii="Calibri" w:hAnsi="Calibri" w:cs="Arial"/>
                <w:sz w:val="24"/>
                <w:szCs w:val="24"/>
                <w:highlight w:val="green"/>
              </w:rPr>
            </w:pPr>
            <w:r>
              <w:rPr>
                <w:rFonts w:ascii="Calibri" w:hAnsi="Calibri" w:cs="Arial"/>
                <w:sz w:val="24"/>
                <w:szCs w:val="24"/>
                <w:highlight w:val="green"/>
              </w:rPr>
              <w:t>24</w:t>
            </w:r>
            <w:r w:rsidRPr="001B3E48">
              <w:rPr>
                <w:rFonts w:ascii="Calibri" w:hAnsi="Calibri" w:cs="Arial"/>
                <w:sz w:val="24"/>
                <w:szCs w:val="24"/>
                <w:highlight w:val="green"/>
              </w:rPr>
              <w:t xml:space="preserve"> credits</w:t>
            </w:r>
          </w:p>
          <w:p w14:paraId="4DB0ADD3" w14:textId="77777777" w:rsidR="001B3E48" w:rsidRPr="001B3E48" w:rsidRDefault="001B3E48" w:rsidP="001B3E48">
            <w:pPr>
              <w:pStyle w:val="Title"/>
              <w:rPr>
                <w:rFonts w:ascii="Calibri" w:hAnsi="Calibri" w:cs="Arial"/>
                <w:sz w:val="24"/>
                <w:szCs w:val="24"/>
                <w:highlight w:val="green"/>
              </w:rPr>
            </w:pPr>
            <w:r>
              <w:rPr>
                <w:rFonts w:ascii="Calibri" w:hAnsi="Calibri" w:cs="Arial"/>
                <w:sz w:val="24"/>
                <w:szCs w:val="24"/>
                <w:highlight w:val="green"/>
              </w:rPr>
              <w:t>(12 credits lower division; 12</w:t>
            </w:r>
            <w:r w:rsidRPr="001B3E48">
              <w:rPr>
                <w:rFonts w:ascii="Calibri" w:hAnsi="Calibri" w:cs="Arial"/>
                <w:sz w:val="24"/>
                <w:szCs w:val="24"/>
                <w:highlight w:val="green"/>
              </w:rPr>
              <w:t xml:space="preserve"> credits upper division)</w:t>
            </w:r>
          </w:p>
        </w:tc>
      </w:tr>
      <w:tr w:rsidR="001B3E48" w14:paraId="55EB7C2E" w14:textId="77777777" w:rsidTr="001B3E48">
        <w:trPr>
          <w:trHeight w:val="502"/>
          <w:jc w:val="center"/>
        </w:trPr>
        <w:tc>
          <w:tcPr>
            <w:tcW w:w="11016" w:type="dxa"/>
            <w:vAlign w:val="bottom"/>
          </w:tcPr>
          <w:p w14:paraId="16CD1D58" w14:textId="77777777" w:rsidR="001B3E48" w:rsidRPr="001B3E48" w:rsidRDefault="001B3E48" w:rsidP="001B3E48">
            <w:pPr>
              <w:pStyle w:val="Title"/>
              <w:rPr>
                <w:rFonts w:ascii="Calibri" w:hAnsi="Calibri" w:cs="Arial"/>
                <w:b w:val="0"/>
                <w:sz w:val="24"/>
                <w:szCs w:val="24"/>
                <w:highlight w:val="green"/>
              </w:rPr>
            </w:pPr>
          </w:p>
        </w:tc>
      </w:tr>
    </w:tbl>
    <w:p w14:paraId="4607C7ED" w14:textId="77777777" w:rsidR="001B3E48" w:rsidRPr="006E1B3A" w:rsidRDefault="001B3E48" w:rsidP="001B3E48">
      <w:pPr>
        <w:rPr>
          <w:rFonts w:ascii="Calibri" w:hAnsi="Calibri"/>
          <w:sz w:val="10"/>
          <w:szCs w:val="10"/>
        </w:rPr>
      </w:pPr>
    </w:p>
    <w:p w14:paraId="338DB96C" w14:textId="77777777" w:rsidR="001B3E48" w:rsidRDefault="001B3E48" w:rsidP="001B3E48">
      <w:pPr>
        <w:rPr>
          <w:rFonts w:asciiTheme="minorHAnsi" w:hAnsiTheme="minorHAnsi"/>
          <w:i/>
          <w:iCs/>
          <w:sz w:val="22"/>
          <w:szCs w:val="22"/>
        </w:rPr>
      </w:pPr>
    </w:p>
    <w:p w14:paraId="5F0F3468" w14:textId="77777777" w:rsidR="001B3E48" w:rsidRPr="00756122" w:rsidRDefault="001B3E48" w:rsidP="001B3E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i/>
          <w:sz w:val="24"/>
          <w:szCs w:val="24"/>
        </w:rPr>
      </w:pPr>
      <w:r w:rsidRPr="00756122">
        <w:rPr>
          <w:rFonts w:asciiTheme="majorHAnsi" w:hAnsiTheme="majorHAnsi"/>
          <w:i/>
          <w:sz w:val="24"/>
          <w:szCs w:val="24"/>
        </w:rPr>
        <w:t xml:space="preserve">The 24-credit Minor in French Teaching, Translation, and Culture within the Department of Modern Languages expects students to develop proficiency in French by focusing on the four skills of reading, writing, listening and speaking. Content area courses serve to improve language, while broadening cultural knowledge of French and Francophone history, art, and literature. </w:t>
      </w:r>
      <w:r w:rsidRPr="00756122">
        <w:rPr>
          <w:rFonts w:asciiTheme="majorHAnsi" w:hAnsiTheme="majorHAnsi"/>
          <w:i/>
          <w:color w:val="444444"/>
          <w:sz w:val="24"/>
          <w:szCs w:val="24"/>
        </w:rPr>
        <w:t xml:space="preserve">Advanced courses in language, literature, and culture as well as translation are designed to prepare students for careers in teaching and translation. Congruent with </w:t>
      </w:r>
      <w:r w:rsidRPr="00756122">
        <w:rPr>
          <w:rFonts w:asciiTheme="majorHAnsi" w:hAnsiTheme="majorHAnsi"/>
          <w:i/>
          <w:sz w:val="24"/>
          <w:szCs w:val="24"/>
        </w:rPr>
        <w:t xml:space="preserve">UTRGV’s mission statement, it also encourages students to become more effective participants in the global community of the twenty-first century, </w:t>
      </w:r>
      <w:r w:rsidRPr="00756122">
        <w:rPr>
          <w:rFonts w:asciiTheme="majorHAnsi" w:hAnsiTheme="majorHAnsi"/>
          <w:i/>
          <w:color w:val="444444"/>
          <w:sz w:val="24"/>
          <w:szCs w:val="24"/>
        </w:rPr>
        <w:t xml:space="preserve">by fostering not only fluency in French, but also critical and creative thinking skills and a flexibility of the mind. </w:t>
      </w:r>
    </w:p>
    <w:p w14:paraId="655A6141" w14:textId="77777777" w:rsidR="001B3E48" w:rsidRPr="00CA562C" w:rsidRDefault="001B3E48" w:rsidP="001B3E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i/>
        </w:rPr>
      </w:pPr>
    </w:p>
    <w:p w14:paraId="5751F4E5" w14:textId="7659D04A" w:rsidR="001B3E48" w:rsidRDefault="007D288F" w:rsidP="007D288F">
      <w:pPr>
        <w:tabs>
          <w:tab w:val="left" w:pos="3920"/>
        </w:tabs>
        <w:rPr>
          <w:rFonts w:asciiTheme="minorHAnsi" w:hAnsiTheme="minorHAnsi"/>
          <w:b/>
          <w:iCs/>
          <w:sz w:val="22"/>
          <w:szCs w:val="22"/>
        </w:rPr>
      </w:pPr>
      <w:r>
        <w:rPr>
          <w:rFonts w:asciiTheme="minorHAnsi" w:hAnsiTheme="minorHAnsi"/>
          <w:b/>
          <w:iCs/>
          <w:sz w:val="22"/>
          <w:szCs w:val="22"/>
        </w:rPr>
        <w:tab/>
      </w:r>
    </w:p>
    <w:p w14:paraId="7E2CDFD0" w14:textId="77777777" w:rsidR="001B3E48" w:rsidRPr="00913417" w:rsidRDefault="001B3E48" w:rsidP="001B3E48">
      <w:pPr>
        <w:rPr>
          <w:rFonts w:asciiTheme="minorHAnsi" w:hAnsiTheme="minorHAnsi"/>
          <w:b/>
          <w:iCs/>
          <w:sz w:val="22"/>
          <w:szCs w:val="22"/>
        </w:rPr>
      </w:pPr>
      <w:r>
        <w:rPr>
          <w:rFonts w:asciiTheme="minorHAnsi" w:hAnsiTheme="minorHAnsi"/>
          <w:b/>
          <w:iCs/>
          <w:sz w:val="22"/>
          <w:szCs w:val="22"/>
        </w:rPr>
        <w:t>STUDENT LEARNING OUTCOMES</w:t>
      </w:r>
      <w:r w:rsidRPr="00913417">
        <w:rPr>
          <w:rFonts w:asciiTheme="minorHAnsi" w:hAnsiTheme="minorHAnsi"/>
          <w:b/>
          <w:iCs/>
          <w:sz w:val="22"/>
          <w:szCs w:val="22"/>
        </w:rPr>
        <w:t>:</w:t>
      </w:r>
    </w:p>
    <w:p w14:paraId="46C9276F" w14:textId="54BCFD8B" w:rsidR="009830F7" w:rsidRDefault="001B3E48" w:rsidP="009830F7">
      <w:pPr>
        <w:shd w:val="clear" w:color="auto" w:fill="FFFFFF"/>
        <w:spacing w:before="100" w:beforeAutospacing="1" w:after="100" w:afterAutospacing="1"/>
        <w:ind w:left="720"/>
        <w:jc w:val="both"/>
        <w:rPr>
          <w:rFonts w:cs="Arial"/>
          <w:color w:val="000000"/>
          <w:sz w:val="22"/>
          <w:szCs w:val="22"/>
        </w:rPr>
      </w:pPr>
      <w:r w:rsidRPr="0025391A">
        <w:rPr>
          <w:rFonts w:ascii="Calibri" w:hAnsi="Calibri"/>
          <w:b/>
          <w:sz w:val="22"/>
          <w:szCs w:val="22"/>
        </w:rPr>
        <w:t>1.</w:t>
      </w:r>
      <w:r w:rsidRPr="0025391A">
        <w:rPr>
          <w:rFonts w:cs="Arial"/>
          <w:color w:val="000000"/>
          <w:sz w:val="22"/>
          <w:szCs w:val="22"/>
        </w:rPr>
        <w:t xml:space="preserve"> Students will comprehend and in</w:t>
      </w:r>
      <w:r w:rsidR="009830F7">
        <w:rPr>
          <w:rFonts w:cs="Arial"/>
          <w:color w:val="000000"/>
          <w:sz w:val="22"/>
          <w:szCs w:val="22"/>
        </w:rPr>
        <w:t>terpret texts written in French.</w:t>
      </w:r>
    </w:p>
    <w:p w14:paraId="1870A9D1" w14:textId="482D51B9" w:rsidR="001B3E48" w:rsidRPr="0025391A" w:rsidRDefault="001B3E48" w:rsidP="009830F7">
      <w:pPr>
        <w:shd w:val="clear" w:color="auto" w:fill="FFFFFF"/>
        <w:spacing w:before="100" w:beforeAutospacing="1" w:after="100" w:afterAutospacing="1"/>
        <w:ind w:left="720"/>
        <w:jc w:val="both"/>
        <w:rPr>
          <w:rFonts w:cs="Arial"/>
          <w:color w:val="000000"/>
          <w:sz w:val="22"/>
          <w:szCs w:val="22"/>
        </w:rPr>
      </w:pPr>
      <w:r w:rsidRPr="0025391A">
        <w:rPr>
          <w:rFonts w:cs="Arial"/>
          <w:b/>
          <w:color w:val="000000"/>
          <w:sz w:val="22"/>
          <w:szCs w:val="22"/>
        </w:rPr>
        <w:t>2.</w:t>
      </w:r>
      <w:r w:rsidRPr="0025391A">
        <w:rPr>
          <w:rFonts w:cs="Arial"/>
          <w:color w:val="000000"/>
          <w:sz w:val="22"/>
          <w:szCs w:val="22"/>
        </w:rPr>
        <w:t xml:space="preserve"> Students will demonstrate the ability to understand and analyze Frenc</w:t>
      </w:r>
      <w:r w:rsidR="009830F7">
        <w:rPr>
          <w:rFonts w:cs="Arial"/>
          <w:color w:val="000000"/>
          <w:sz w:val="22"/>
          <w:szCs w:val="22"/>
        </w:rPr>
        <w:t>h spoken by proficient speakers.</w:t>
      </w:r>
      <w:r w:rsidRPr="0025391A">
        <w:rPr>
          <w:rFonts w:cs="Arial"/>
          <w:color w:val="000000"/>
          <w:sz w:val="22"/>
          <w:szCs w:val="22"/>
        </w:rPr>
        <w:t xml:space="preserve"> </w:t>
      </w:r>
    </w:p>
    <w:p w14:paraId="352F73EB" w14:textId="10D3FD72" w:rsidR="001B3E48" w:rsidRDefault="001B3E48" w:rsidP="009830F7">
      <w:pPr>
        <w:shd w:val="clear" w:color="auto" w:fill="FFFFFF"/>
        <w:spacing w:before="100" w:beforeAutospacing="1" w:after="100" w:afterAutospacing="1"/>
        <w:ind w:left="720"/>
        <w:jc w:val="both"/>
        <w:rPr>
          <w:rFonts w:cs="Arial"/>
          <w:color w:val="000000"/>
          <w:sz w:val="22"/>
          <w:szCs w:val="22"/>
        </w:rPr>
      </w:pPr>
      <w:r w:rsidRPr="0025391A">
        <w:rPr>
          <w:rFonts w:cs="Arial"/>
          <w:b/>
          <w:color w:val="000000"/>
          <w:sz w:val="22"/>
          <w:szCs w:val="22"/>
        </w:rPr>
        <w:t>3.</w:t>
      </w:r>
      <w:r w:rsidRPr="0025391A">
        <w:rPr>
          <w:rFonts w:cs="Arial"/>
          <w:color w:val="000000"/>
          <w:sz w:val="22"/>
          <w:szCs w:val="22"/>
        </w:rPr>
        <w:t xml:space="preserve"> Students will be able to speak French </w:t>
      </w:r>
      <w:r>
        <w:rPr>
          <w:rFonts w:cs="Arial"/>
          <w:color w:val="000000"/>
          <w:sz w:val="22"/>
          <w:szCs w:val="22"/>
        </w:rPr>
        <w:t xml:space="preserve">correctly </w:t>
      </w:r>
      <w:r w:rsidR="009830F7">
        <w:rPr>
          <w:rFonts w:cs="Arial"/>
          <w:color w:val="000000"/>
          <w:sz w:val="22"/>
          <w:szCs w:val="22"/>
        </w:rPr>
        <w:t>in interpersonal situations.</w:t>
      </w:r>
    </w:p>
    <w:p w14:paraId="787ED2AA" w14:textId="5B728EEE" w:rsidR="001B3E48" w:rsidRPr="0025391A" w:rsidRDefault="001B3E48" w:rsidP="009830F7">
      <w:pPr>
        <w:shd w:val="clear" w:color="auto" w:fill="FFFFFF"/>
        <w:spacing w:before="100" w:beforeAutospacing="1" w:after="100" w:afterAutospacing="1"/>
        <w:ind w:left="720"/>
        <w:jc w:val="both"/>
        <w:rPr>
          <w:rFonts w:cs="Arial"/>
          <w:color w:val="000000"/>
          <w:sz w:val="22"/>
          <w:szCs w:val="22"/>
        </w:rPr>
      </w:pPr>
      <w:r w:rsidRPr="0025391A">
        <w:rPr>
          <w:rFonts w:ascii="Times" w:hAnsi="Times"/>
          <w:b/>
          <w:sz w:val="22"/>
          <w:szCs w:val="22"/>
        </w:rPr>
        <w:t>4.</w:t>
      </w:r>
      <w:r w:rsidRPr="0025391A">
        <w:rPr>
          <w:rFonts w:ascii="Times" w:hAnsi="Times"/>
          <w:sz w:val="22"/>
          <w:szCs w:val="22"/>
        </w:rPr>
        <w:t xml:space="preserve"> Students will apply correct grammatical principles of French and write accurately and clearly in French</w:t>
      </w:r>
      <w:r w:rsidR="009830F7">
        <w:rPr>
          <w:rFonts w:ascii="Times" w:hAnsi="Times"/>
          <w:sz w:val="22"/>
          <w:szCs w:val="22"/>
        </w:rPr>
        <w:t>.</w:t>
      </w:r>
    </w:p>
    <w:p w14:paraId="6503E608" w14:textId="41A3FAC4" w:rsidR="002E528E" w:rsidRPr="00E82CEF" w:rsidRDefault="002E528E" w:rsidP="002E528E">
      <w:pPr>
        <w:pStyle w:val="NormalWeb"/>
        <w:ind w:left="720" w:right="1440"/>
        <w:rPr>
          <w:sz w:val="22"/>
          <w:szCs w:val="22"/>
        </w:rPr>
      </w:pPr>
      <w:r w:rsidRPr="00E82CEF">
        <w:rPr>
          <w:b/>
          <w:sz w:val="22"/>
          <w:szCs w:val="22"/>
        </w:rPr>
        <w:t>5.</w:t>
      </w:r>
      <w:r w:rsidRPr="00E82CEF">
        <w:rPr>
          <w:sz w:val="22"/>
          <w:szCs w:val="22"/>
        </w:rPr>
        <w:t xml:space="preserve"> </w:t>
      </w:r>
      <w:r>
        <w:rPr>
          <w:sz w:val="22"/>
          <w:szCs w:val="22"/>
        </w:rPr>
        <w:t>Students will write</w:t>
      </w:r>
      <w:r w:rsidRPr="00150C6D">
        <w:rPr>
          <w:sz w:val="22"/>
          <w:szCs w:val="22"/>
        </w:rPr>
        <w:t xml:space="preserve"> critical essays that demonstrate </w:t>
      </w:r>
      <w:r>
        <w:rPr>
          <w:sz w:val="22"/>
          <w:szCs w:val="22"/>
        </w:rPr>
        <w:t xml:space="preserve">dialectical and logical analysis, in addition to </w:t>
      </w:r>
      <w:r w:rsidRPr="00150C6D">
        <w:rPr>
          <w:sz w:val="22"/>
          <w:szCs w:val="22"/>
        </w:rPr>
        <w:t>well-supp</w:t>
      </w:r>
      <w:r>
        <w:rPr>
          <w:sz w:val="22"/>
          <w:szCs w:val="22"/>
        </w:rPr>
        <w:t>orted arguments.</w:t>
      </w:r>
    </w:p>
    <w:p w14:paraId="619CB139" w14:textId="2C6FD3F3" w:rsidR="002E528E" w:rsidRDefault="002E528E" w:rsidP="002E528E">
      <w:pPr>
        <w:pStyle w:val="NormalWeb"/>
        <w:spacing w:beforeAutospacing="0" w:afterAutospacing="0"/>
        <w:ind w:left="720" w:right="1440"/>
        <w:rPr>
          <w:sz w:val="22"/>
          <w:szCs w:val="22"/>
        </w:rPr>
      </w:pPr>
      <w:r w:rsidRPr="00E82CEF">
        <w:rPr>
          <w:b/>
          <w:sz w:val="22"/>
          <w:szCs w:val="22"/>
        </w:rPr>
        <w:t>6.</w:t>
      </w:r>
      <w:r w:rsidRPr="00E82CEF">
        <w:rPr>
          <w:sz w:val="22"/>
          <w:szCs w:val="22"/>
        </w:rPr>
        <w:t xml:space="preserve"> Students will define and differentiate major </w:t>
      </w:r>
      <w:r>
        <w:rPr>
          <w:sz w:val="22"/>
          <w:szCs w:val="22"/>
        </w:rPr>
        <w:t xml:space="preserve">French and Francophone cultural features, </w:t>
      </w:r>
      <w:r w:rsidR="005568F7">
        <w:rPr>
          <w:sz w:val="22"/>
          <w:szCs w:val="22"/>
        </w:rPr>
        <w:t>from</w:t>
      </w:r>
      <w:r>
        <w:rPr>
          <w:sz w:val="22"/>
          <w:szCs w:val="22"/>
        </w:rPr>
        <w:t xml:space="preserve"> art, literature, philosophy, and history. </w:t>
      </w:r>
    </w:p>
    <w:p w14:paraId="50224B7A" w14:textId="77777777" w:rsidR="001B3E48" w:rsidRDefault="001B3E48" w:rsidP="001B3E48">
      <w:pPr>
        <w:rPr>
          <w:rFonts w:ascii="Calibri" w:hAnsi="Calibri"/>
          <w:b/>
        </w:rPr>
      </w:pPr>
    </w:p>
    <w:p w14:paraId="4EB66FEB" w14:textId="77777777" w:rsidR="001B3E48" w:rsidRDefault="001B3E48" w:rsidP="001B3E48">
      <w:pPr>
        <w:rPr>
          <w:rFonts w:ascii="Calibri" w:hAnsi="Calibri"/>
          <w:b/>
        </w:rPr>
      </w:pPr>
    </w:p>
    <w:p w14:paraId="47F07A17" w14:textId="77777777" w:rsidR="001B3E48" w:rsidRPr="00913417" w:rsidRDefault="001B3E48" w:rsidP="001B3E48">
      <w:pPr>
        <w:pStyle w:val="Subtitle"/>
        <w:rPr>
          <w:rFonts w:ascii="Calibri" w:hAnsi="Calibri"/>
          <w:sz w:val="22"/>
          <w:szCs w:val="24"/>
        </w:rPr>
      </w:pPr>
      <w:r w:rsidRPr="00CB3CD3">
        <w:rPr>
          <w:rFonts w:ascii="Calibri" w:hAnsi="Calibri"/>
          <w:sz w:val="24"/>
          <w:szCs w:val="24"/>
        </w:rPr>
        <w:t>A – GENERAL EDUCATION CORE – 4</w:t>
      </w:r>
      <w:r>
        <w:rPr>
          <w:rFonts w:ascii="Calibri" w:hAnsi="Calibri"/>
          <w:sz w:val="24"/>
          <w:szCs w:val="24"/>
          <w:lang w:val="en-US"/>
        </w:rPr>
        <w:t>2</w:t>
      </w:r>
      <w:r w:rsidRPr="00CB3CD3">
        <w:rPr>
          <w:rFonts w:ascii="Calibri" w:hAnsi="Calibri"/>
          <w:sz w:val="24"/>
          <w:szCs w:val="24"/>
        </w:rPr>
        <w:t xml:space="preserve"> HOURS</w:t>
      </w:r>
      <w:r>
        <w:rPr>
          <w:rFonts w:ascii="Calibri" w:hAnsi="Calibri"/>
          <w:sz w:val="24"/>
          <w:szCs w:val="24"/>
        </w:rPr>
        <w:t xml:space="preserve"> </w:t>
      </w:r>
      <w:r w:rsidRPr="00913417">
        <w:rPr>
          <w:rFonts w:ascii="Calibri" w:hAnsi="Calibri"/>
          <w:sz w:val="22"/>
          <w:szCs w:val="24"/>
        </w:rPr>
        <w:t xml:space="preserve">(list required </w:t>
      </w:r>
      <w:r>
        <w:rPr>
          <w:rFonts w:ascii="Calibri" w:hAnsi="Calibri"/>
          <w:sz w:val="22"/>
          <w:szCs w:val="24"/>
        </w:rPr>
        <w:t xml:space="preserve">core </w:t>
      </w:r>
      <w:r w:rsidRPr="00913417">
        <w:rPr>
          <w:rFonts w:ascii="Calibri" w:hAnsi="Calibri"/>
          <w:sz w:val="22"/>
          <w:szCs w:val="24"/>
        </w:rPr>
        <w:t>courses that must be taken by students to be eligible to pursue this degree)</w:t>
      </w:r>
    </w:p>
    <w:p w14:paraId="6F889786" w14:textId="77777777" w:rsidR="001B3E48" w:rsidRDefault="001B3E48" w:rsidP="001B3E48">
      <w:pPr>
        <w:pStyle w:val="Subtitle"/>
        <w:rPr>
          <w:rFonts w:ascii="Calibri" w:hAnsi="Calibri"/>
          <w:sz w:val="24"/>
          <w:szCs w:val="24"/>
        </w:rPr>
      </w:pPr>
      <w:r w:rsidRPr="006E1B3A">
        <w:rPr>
          <w:rFonts w:ascii="Calibri" w:hAnsi="Calibri"/>
          <w:b w:val="0"/>
          <w:sz w:val="16"/>
          <w:szCs w:val="16"/>
        </w:rPr>
        <w:t>The courses listed below satisfy both degree requirements and General Education core requirements</w:t>
      </w:r>
      <w:r>
        <w:rPr>
          <w:rFonts w:ascii="Calibri" w:hAnsi="Calibri"/>
          <w:b w:val="0"/>
          <w:sz w:val="16"/>
          <w:szCs w:val="16"/>
        </w:rPr>
        <w:t>.</w:t>
      </w:r>
    </w:p>
    <w:p w14:paraId="6629E158" w14:textId="77777777" w:rsidR="001B3E48" w:rsidRDefault="001B3E48" w:rsidP="001B3E48">
      <w:pPr>
        <w:pStyle w:val="Subtitle"/>
        <w:rPr>
          <w:rFonts w:ascii="Calibri" w:hAnsi="Calibri"/>
          <w:sz w:val="24"/>
          <w:szCs w:val="24"/>
        </w:rPr>
      </w:pPr>
    </w:p>
    <w:p w14:paraId="6FB6DBEF" w14:textId="77777777" w:rsidR="001B3E48" w:rsidRDefault="001B3E48" w:rsidP="001B3E48">
      <w:pPr>
        <w:pStyle w:val="Subtitle"/>
        <w:rPr>
          <w:rFonts w:ascii="Calibri" w:hAnsi="Calibri"/>
          <w:sz w:val="24"/>
          <w:szCs w:val="24"/>
        </w:rPr>
      </w:pPr>
    </w:p>
    <w:p w14:paraId="55206066" w14:textId="77777777" w:rsidR="001B3E48" w:rsidRDefault="001B3E48" w:rsidP="001B3E48">
      <w:pPr>
        <w:pStyle w:val="Subtitle"/>
        <w:rPr>
          <w:rFonts w:ascii="Calibri" w:hAnsi="Calibri"/>
          <w:sz w:val="24"/>
          <w:szCs w:val="24"/>
          <w:lang w:val="en-US"/>
        </w:rPr>
      </w:pPr>
      <w:r w:rsidRPr="00377DAC">
        <w:rPr>
          <w:rFonts w:ascii="Calibri" w:hAnsi="Calibri"/>
          <w:sz w:val="24"/>
          <w:szCs w:val="24"/>
        </w:rPr>
        <w:t xml:space="preserve">B </w:t>
      </w:r>
      <w:r>
        <w:rPr>
          <w:rFonts w:ascii="Calibri" w:hAnsi="Calibri"/>
          <w:sz w:val="24"/>
          <w:szCs w:val="24"/>
        </w:rPr>
        <w:t>–</w:t>
      </w:r>
      <w:r w:rsidRPr="00377DAC">
        <w:rPr>
          <w:rFonts w:ascii="Calibri" w:hAnsi="Calibri"/>
          <w:sz w:val="24"/>
          <w:szCs w:val="24"/>
        </w:rPr>
        <w:t xml:space="preserve"> </w:t>
      </w:r>
      <w:r>
        <w:rPr>
          <w:rFonts w:ascii="Calibri" w:hAnsi="Calibri"/>
          <w:sz w:val="24"/>
          <w:szCs w:val="24"/>
        </w:rPr>
        <w:t xml:space="preserve">MAJOR REQUIREMENTS </w:t>
      </w:r>
      <w:r>
        <w:rPr>
          <w:rFonts w:ascii="Calibri" w:hAnsi="Calibri"/>
          <w:sz w:val="24"/>
          <w:szCs w:val="24"/>
          <w:lang w:val="en-US"/>
        </w:rPr>
        <w:t>– 24 HOURS</w:t>
      </w:r>
    </w:p>
    <w:p w14:paraId="561F1D91" w14:textId="77777777" w:rsidR="001B3E48" w:rsidRDefault="001B3E48" w:rsidP="001B3E48">
      <w:pPr>
        <w:pStyle w:val="Subtitle"/>
        <w:rPr>
          <w:rFonts w:ascii="Calibri" w:hAnsi="Calibri"/>
          <w:sz w:val="24"/>
          <w:szCs w:val="24"/>
          <w:lang w:val="en-US"/>
        </w:rPr>
      </w:pPr>
    </w:p>
    <w:p w14:paraId="02BE2ED4" w14:textId="2E782106" w:rsidR="001B3E48" w:rsidRPr="000159D6" w:rsidRDefault="001B3E48" w:rsidP="001B3E48">
      <w:pPr>
        <w:rPr>
          <w:rFonts w:eastAsia="MS Mincho"/>
          <w:sz w:val="24"/>
          <w:szCs w:val="24"/>
          <w:lang w:eastAsia="ja-JP"/>
        </w:rPr>
      </w:pPr>
      <w:r w:rsidRPr="00DD4F79">
        <w:rPr>
          <w:rFonts w:eastAsia="MS Mincho"/>
          <w:b/>
          <w:sz w:val="28"/>
          <w:szCs w:val="24"/>
          <w:u w:val="single"/>
          <w:lang w:eastAsia="ja-JP"/>
        </w:rPr>
        <w:t>12</w:t>
      </w:r>
      <w:r w:rsidRPr="00DD4F79">
        <w:rPr>
          <w:rFonts w:eastAsia="MS Mincho"/>
          <w:sz w:val="24"/>
          <w:szCs w:val="24"/>
          <w:u w:val="single"/>
          <w:lang w:eastAsia="ja-JP"/>
        </w:rPr>
        <w:t xml:space="preserve"> </w:t>
      </w:r>
      <w:r>
        <w:rPr>
          <w:rFonts w:eastAsia="MS Mincho"/>
          <w:sz w:val="24"/>
          <w:szCs w:val="24"/>
          <w:u w:val="single"/>
          <w:lang w:eastAsia="ja-JP"/>
        </w:rPr>
        <w:t>credits of non-advanced courses</w:t>
      </w:r>
    </w:p>
    <w:p w14:paraId="551724C0" w14:textId="77777777" w:rsidR="001B3E48" w:rsidRPr="000159D6" w:rsidRDefault="001B3E48" w:rsidP="001B3E48">
      <w:pPr>
        <w:rPr>
          <w:rFonts w:eastAsia="MS Mincho"/>
          <w:sz w:val="24"/>
          <w:szCs w:val="24"/>
          <w:lang w:eastAsia="ja-JP"/>
        </w:rPr>
      </w:pPr>
      <w:r w:rsidRPr="000159D6">
        <w:rPr>
          <w:rFonts w:eastAsia="MS Mincho"/>
          <w:sz w:val="24"/>
          <w:szCs w:val="24"/>
          <w:lang w:eastAsia="ja-JP"/>
        </w:rPr>
        <w:t>____FREN 13</w:t>
      </w:r>
      <w:r>
        <w:rPr>
          <w:rFonts w:eastAsia="MS Mincho"/>
          <w:sz w:val="24"/>
          <w:szCs w:val="24"/>
          <w:lang w:eastAsia="ja-JP"/>
        </w:rPr>
        <w:t>1</w:t>
      </w:r>
      <w:r w:rsidRPr="000159D6">
        <w:rPr>
          <w:rFonts w:eastAsia="MS Mincho"/>
          <w:sz w:val="24"/>
          <w:szCs w:val="24"/>
          <w:lang w:eastAsia="ja-JP"/>
        </w:rPr>
        <w:t xml:space="preserve">1 Beginning French I </w:t>
      </w:r>
      <w:r w:rsidRPr="000159D6">
        <w:rPr>
          <w:rFonts w:eastAsia="MS Mincho"/>
          <w:sz w:val="24"/>
          <w:szCs w:val="24"/>
          <w:lang w:eastAsia="ja-JP"/>
        </w:rPr>
        <w:tab/>
      </w:r>
      <w:r w:rsidRPr="000159D6">
        <w:rPr>
          <w:rFonts w:eastAsia="MS Mincho"/>
          <w:sz w:val="24"/>
          <w:szCs w:val="24"/>
          <w:lang w:eastAsia="ja-JP"/>
        </w:rPr>
        <w:tab/>
      </w:r>
      <w:r w:rsidRPr="000159D6">
        <w:rPr>
          <w:rFonts w:eastAsia="MS Mincho"/>
          <w:sz w:val="24"/>
          <w:szCs w:val="24"/>
          <w:lang w:eastAsia="ja-JP"/>
        </w:rPr>
        <w:tab/>
      </w:r>
      <w:r w:rsidRPr="000159D6">
        <w:rPr>
          <w:rFonts w:eastAsia="MS Mincho"/>
          <w:sz w:val="24"/>
          <w:szCs w:val="24"/>
          <w:lang w:eastAsia="ja-JP"/>
        </w:rPr>
        <w:tab/>
      </w:r>
      <w:r w:rsidRPr="000159D6">
        <w:rPr>
          <w:rFonts w:eastAsia="MS Mincho"/>
          <w:sz w:val="24"/>
          <w:szCs w:val="24"/>
          <w:lang w:eastAsia="ja-JP"/>
        </w:rPr>
        <w:tab/>
      </w:r>
      <w:r w:rsidRPr="000159D6">
        <w:rPr>
          <w:rFonts w:eastAsia="MS Mincho"/>
          <w:sz w:val="24"/>
          <w:szCs w:val="24"/>
          <w:lang w:eastAsia="ja-JP"/>
        </w:rPr>
        <w:tab/>
        <w:t>3 hours</w:t>
      </w:r>
    </w:p>
    <w:p w14:paraId="73E9BA42" w14:textId="77777777" w:rsidR="001B3E48" w:rsidRPr="000159D6" w:rsidRDefault="001B3E48" w:rsidP="001B3E48">
      <w:pPr>
        <w:rPr>
          <w:rFonts w:eastAsia="MS Mincho"/>
          <w:sz w:val="24"/>
          <w:szCs w:val="24"/>
          <w:lang w:eastAsia="ja-JP"/>
        </w:rPr>
      </w:pPr>
      <w:r w:rsidRPr="000159D6">
        <w:rPr>
          <w:rFonts w:eastAsia="MS Mincho"/>
          <w:sz w:val="24"/>
          <w:szCs w:val="24"/>
          <w:lang w:eastAsia="ja-JP"/>
        </w:rPr>
        <w:t>____FREN 13</w:t>
      </w:r>
      <w:r>
        <w:rPr>
          <w:rFonts w:eastAsia="MS Mincho"/>
          <w:sz w:val="24"/>
          <w:szCs w:val="24"/>
          <w:lang w:eastAsia="ja-JP"/>
        </w:rPr>
        <w:t>1</w:t>
      </w:r>
      <w:r w:rsidRPr="000159D6">
        <w:rPr>
          <w:rFonts w:eastAsia="MS Mincho"/>
          <w:sz w:val="24"/>
          <w:szCs w:val="24"/>
          <w:lang w:eastAsia="ja-JP"/>
        </w:rPr>
        <w:t>2 Beginning French II</w:t>
      </w:r>
      <w:r w:rsidRPr="000159D6">
        <w:rPr>
          <w:rFonts w:eastAsia="MS Mincho"/>
          <w:sz w:val="24"/>
          <w:szCs w:val="24"/>
          <w:lang w:eastAsia="ja-JP"/>
        </w:rPr>
        <w:tab/>
      </w:r>
      <w:r w:rsidRPr="000159D6">
        <w:rPr>
          <w:rFonts w:eastAsia="MS Mincho"/>
          <w:sz w:val="24"/>
          <w:szCs w:val="24"/>
          <w:lang w:eastAsia="ja-JP"/>
        </w:rPr>
        <w:tab/>
      </w:r>
      <w:r w:rsidRPr="000159D6">
        <w:rPr>
          <w:rFonts w:eastAsia="MS Mincho"/>
          <w:sz w:val="24"/>
          <w:szCs w:val="24"/>
          <w:lang w:eastAsia="ja-JP"/>
        </w:rPr>
        <w:tab/>
      </w:r>
      <w:r w:rsidRPr="000159D6">
        <w:rPr>
          <w:rFonts w:eastAsia="MS Mincho"/>
          <w:sz w:val="24"/>
          <w:szCs w:val="24"/>
          <w:lang w:eastAsia="ja-JP"/>
        </w:rPr>
        <w:tab/>
      </w:r>
      <w:r w:rsidRPr="000159D6">
        <w:rPr>
          <w:rFonts w:eastAsia="MS Mincho"/>
          <w:sz w:val="24"/>
          <w:szCs w:val="24"/>
          <w:lang w:eastAsia="ja-JP"/>
        </w:rPr>
        <w:tab/>
      </w:r>
      <w:r w:rsidRPr="000159D6">
        <w:rPr>
          <w:rFonts w:eastAsia="MS Mincho"/>
          <w:sz w:val="24"/>
          <w:szCs w:val="24"/>
          <w:lang w:eastAsia="ja-JP"/>
        </w:rPr>
        <w:tab/>
        <w:t>3 hours</w:t>
      </w:r>
    </w:p>
    <w:p w14:paraId="689B6505" w14:textId="77777777" w:rsidR="001B3E48" w:rsidRPr="000159D6" w:rsidRDefault="001B3E48" w:rsidP="001B3E48">
      <w:pPr>
        <w:rPr>
          <w:rFonts w:eastAsia="MS Mincho"/>
          <w:sz w:val="24"/>
          <w:szCs w:val="24"/>
          <w:lang w:eastAsia="ja-JP"/>
        </w:rPr>
      </w:pPr>
      <w:r w:rsidRPr="000159D6">
        <w:rPr>
          <w:rFonts w:eastAsia="MS Mincho"/>
          <w:sz w:val="24"/>
          <w:szCs w:val="24"/>
          <w:lang w:eastAsia="ja-JP"/>
        </w:rPr>
        <w:t>____FREN 23</w:t>
      </w:r>
      <w:r>
        <w:rPr>
          <w:rFonts w:eastAsia="MS Mincho"/>
          <w:sz w:val="24"/>
          <w:szCs w:val="24"/>
          <w:lang w:eastAsia="ja-JP"/>
        </w:rPr>
        <w:t>1</w:t>
      </w:r>
      <w:r w:rsidRPr="000159D6">
        <w:rPr>
          <w:rFonts w:eastAsia="MS Mincho"/>
          <w:sz w:val="24"/>
          <w:szCs w:val="24"/>
          <w:lang w:eastAsia="ja-JP"/>
        </w:rPr>
        <w:t>1 Intermediate French I</w:t>
      </w:r>
      <w:r w:rsidRPr="000159D6">
        <w:rPr>
          <w:rFonts w:eastAsia="MS Mincho"/>
          <w:sz w:val="24"/>
          <w:szCs w:val="24"/>
          <w:lang w:eastAsia="ja-JP"/>
        </w:rPr>
        <w:tab/>
      </w:r>
      <w:r w:rsidRPr="000159D6">
        <w:rPr>
          <w:rFonts w:eastAsia="MS Mincho"/>
          <w:sz w:val="24"/>
          <w:szCs w:val="24"/>
          <w:lang w:eastAsia="ja-JP"/>
        </w:rPr>
        <w:tab/>
      </w:r>
      <w:r w:rsidRPr="000159D6">
        <w:rPr>
          <w:rFonts w:eastAsia="MS Mincho"/>
          <w:sz w:val="24"/>
          <w:szCs w:val="24"/>
          <w:lang w:eastAsia="ja-JP"/>
        </w:rPr>
        <w:tab/>
      </w:r>
      <w:r w:rsidRPr="000159D6">
        <w:rPr>
          <w:rFonts w:eastAsia="MS Mincho"/>
          <w:sz w:val="24"/>
          <w:szCs w:val="24"/>
          <w:lang w:eastAsia="ja-JP"/>
        </w:rPr>
        <w:tab/>
      </w:r>
      <w:r w:rsidRPr="000159D6">
        <w:rPr>
          <w:rFonts w:eastAsia="MS Mincho"/>
          <w:sz w:val="24"/>
          <w:szCs w:val="24"/>
          <w:lang w:eastAsia="ja-JP"/>
        </w:rPr>
        <w:tab/>
      </w:r>
      <w:r w:rsidRPr="000159D6">
        <w:rPr>
          <w:rFonts w:eastAsia="MS Mincho"/>
          <w:sz w:val="24"/>
          <w:szCs w:val="24"/>
          <w:lang w:eastAsia="ja-JP"/>
        </w:rPr>
        <w:tab/>
        <w:t xml:space="preserve">3 hours                                                                                                                                                      </w:t>
      </w:r>
    </w:p>
    <w:p w14:paraId="2C7F5226" w14:textId="77777777" w:rsidR="001B3E48" w:rsidRPr="000159D6" w:rsidRDefault="001B3E48" w:rsidP="001B3E48">
      <w:pPr>
        <w:rPr>
          <w:rFonts w:eastAsia="MS Mincho"/>
          <w:sz w:val="24"/>
          <w:szCs w:val="24"/>
          <w:lang w:eastAsia="ja-JP"/>
        </w:rPr>
      </w:pPr>
      <w:r w:rsidRPr="000159D6">
        <w:rPr>
          <w:rFonts w:eastAsia="MS Mincho"/>
          <w:sz w:val="24"/>
          <w:szCs w:val="24"/>
          <w:lang w:eastAsia="ja-JP"/>
        </w:rPr>
        <w:t>____FREN 23</w:t>
      </w:r>
      <w:r>
        <w:rPr>
          <w:rFonts w:eastAsia="MS Mincho"/>
          <w:sz w:val="24"/>
          <w:szCs w:val="24"/>
          <w:lang w:eastAsia="ja-JP"/>
        </w:rPr>
        <w:t>1</w:t>
      </w:r>
      <w:r w:rsidRPr="000159D6">
        <w:rPr>
          <w:rFonts w:eastAsia="MS Mincho"/>
          <w:sz w:val="24"/>
          <w:szCs w:val="24"/>
          <w:lang w:eastAsia="ja-JP"/>
        </w:rPr>
        <w:t>2 Intermediate French II</w:t>
      </w:r>
      <w:r w:rsidRPr="000159D6">
        <w:rPr>
          <w:rFonts w:eastAsia="MS Mincho"/>
          <w:sz w:val="24"/>
          <w:szCs w:val="24"/>
          <w:lang w:eastAsia="ja-JP"/>
        </w:rPr>
        <w:tab/>
      </w:r>
      <w:r w:rsidRPr="000159D6">
        <w:rPr>
          <w:rFonts w:eastAsia="MS Mincho"/>
          <w:sz w:val="24"/>
          <w:szCs w:val="24"/>
          <w:lang w:eastAsia="ja-JP"/>
        </w:rPr>
        <w:tab/>
      </w:r>
      <w:r w:rsidRPr="000159D6">
        <w:rPr>
          <w:rFonts w:eastAsia="MS Mincho"/>
          <w:sz w:val="24"/>
          <w:szCs w:val="24"/>
          <w:lang w:eastAsia="ja-JP"/>
        </w:rPr>
        <w:tab/>
      </w:r>
      <w:r w:rsidRPr="000159D6">
        <w:rPr>
          <w:rFonts w:eastAsia="MS Mincho"/>
          <w:sz w:val="24"/>
          <w:szCs w:val="24"/>
          <w:lang w:eastAsia="ja-JP"/>
        </w:rPr>
        <w:tab/>
      </w:r>
      <w:r w:rsidRPr="000159D6">
        <w:rPr>
          <w:rFonts w:eastAsia="MS Mincho"/>
          <w:sz w:val="24"/>
          <w:szCs w:val="24"/>
          <w:lang w:eastAsia="ja-JP"/>
        </w:rPr>
        <w:tab/>
      </w:r>
      <w:r w:rsidRPr="000159D6">
        <w:rPr>
          <w:rFonts w:eastAsia="MS Mincho"/>
          <w:sz w:val="24"/>
          <w:szCs w:val="24"/>
          <w:lang w:eastAsia="ja-JP"/>
        </w:rPr>
        <w:tab/>
        <w:t>3 hours</w:t>
      </w:r>
    </w:p>
    <w:p w14:paraId="2B7F53C6" w14:textId="77777777" w:rsidR="001B3E48" w:rsidRDefault="001B3E48" w:rsidP="001B3E48">
      <w:pPr>
        <w:pStyle w:val="Subtitle"/>
        <w:rPr>
          <w:rFonts w:ascii="Calibri" w:hAnsi="Calibri"/>
          <w:sz w:val="24"/>
          <w:szCs w:val="24"/>
          <w:lang w:val="en-US"/>
        </w:rPr>
      </w:pPr>
    </w:p>
    <w:p w14:paraId="4EBD8FD9" w14:textId="77777777" w:rsidR="001B3E48" w:rsidRDefault="001B3E48" w:rsidP="001B3E48">
      <w:pPr>
        <w:pStyle w:val="Subtitle"/>
        <w:rPr>
          <w:rFonts w:ascii="Calibri" w:hAnsi="Calibri"/>
          <w:sz w:val="24"/>
          <w:szCs w:val="24"/>
          <w:lang w:val="en-US"/>
        </w:rPr>
      </w:pPr>
    </w:p>
    <w:p w14:paraId="59444528" w14:textId="77777777" w:rsidR="001B3E48" w:rsidRDefault="001B3E48" w:rsidP="001B3E48">
      <w:pPr>
        <w:pStyle w:val="Subtitle"/>
        <w:rPr>
          <w:rFonts w:ascii="Calibri" w:hAnsi="Calibri"/>
          <w:sz w:val="24"/>
          <w:szCs w:val="24"/>
          <w:lang w:val="en-US"/>
        </w:rPr>
      </w:pPr>
    </w:p>
    <w:p w14:paraId="2B1DFAC1" w14:textId="77777777" w:rsidR="001B3E48" w:rsidRDefault="001B3E48" w:rsidP="001B3E48">
      <w:pPr>
        <w:pStyle w:val="Subtitle"/>
        <w:rPr>
          <w:rFonts w:ascii="Calibri" w:hAnsi="Calibri"/>
          <w:sz w:val="24"/>
          <w:szCs w:val="24"/>
          <w:lang w:val="en-US"/>
        </w:rPr>
      </w:pPr>
    </w:p>
    <w:p w14:paraId="3829952E" w14:textId="77777777" w:rsidR="001B3E48" w:rsidRDefault="001B3E48" w:rsidP="001B3E48">
      <w:pPr>
        <w:pStyle w:val="Subtitle"/>
        <w:rPr>
          <w:rFonts w:ascii="Calibri" w:hAnsi="Calibri"/>
          <w:sz w:val="24"/>
          <w:szCs w:val="24"/>
          <w:lang w:val="en-US"/>
        </w:rPr>
      </w:pPr>
    </w:p>
    <w:p w14:paraId="2E4CE219" w14:textId="77777777" w:rsidR="001B3E48" w:rsidRDefault="001B3E48" w:rsidP="001B3E48">
      <w:pPr>
        <w:pStyle w:val="Subtitle"/>
        <w:rPr>
          <w:rFonts w:ascii="Calibri" w:hAnsi="Calibri"/>
          <w:sz w:val="24"/>
          <w:szCs w:val="24"/>
          <w:lang w:val="en-US"/>
        </w:rPr>
      </w:pPr>
    </w:p>
    <w:p w14:paraId="568AB17F" w14:textId="3BFE5DFB" w:rsidR="001B3E48" w:rsidRPr="000159D6" w:rsidRDefault="001B3E48" w:rsidP="001B3E48">
      <w:pPr>
        <w:rPr>
          <w:rFonts w:eastAsia="MS Mincho"/>
          <w:sz w:val="24"/>
          <w:szCs w:val="24"/>
          <w:lang w:eastAsia="ja-JP"/>
        </w:rPr>
      </w:pPr>
      <w:r>
        <w:rPr>
          <w:rFonts w:eastAsia="MS Mincho"/>
          <w:b/>
          <w:sz w:val="28"/>
          <w:szCs w:val="24"/>
          <w:u w:val="single"/>
          <w:lang w:eastAsia="ja-JP"/>
        </w:rPr>
        <w:t>12</w:t>
      </w:r>
      <w:r w:rsidR="009830F7">
        <w:rPr>
          <w:rFonts w:eastAsia="MS Mincho"/>
          <w:b/>
          <w:sz w:val="28"/>
          <w:szCs w:val="24"/>
          <w:u w:val="single"/>
          <w:lang w:eastAsia="ja-JP"/>
        </w:rPr>
        <w:t xml:space="preserve"> </w:t>
      </w:r>
      <w:r>
        <w:rPr>
          <w:rFonts w:eastAsia="MS Mincho"/>
          <w:sz w:val="24"/>
          <w:szCs w:val="24"/>
          <w:u w:val="single"/>
          <w:lang w:eastAsia="ja-JP"/>
        </w:rPr>
        <w:t>credits of advanced courses</w:t>
      </w:r>
    </w:p>
    <w:p w14:paraId="21C83BDE" w14:textId="77777777" w:rsidR="001B3E48" w:rsidRPr="00DD4F79" w:rsidRDefault="001B3E48" w:rsidP="001B3E48">
      <w:pPr>
        <w:pStyle w:val="Subtitle"/>
        <w:rPr>
          <w:rFonts w:ascii="Calibri" w:hAnsi="Calibri"/>
          <w:sz w:val="24"/>
          <w:szCs w:val="24"/>
          <w:lang w:val="en-US"/>
        </w:rPr>
      </w:pPr>
      <w:r w:rsidRPr="000159D6">
        <w:rPr>
          <w:rFonts w:eastAsia="MS Mincho"/>
          <w:sz w:val="24"/>
          <w:szCs w:val="24"/>
          <w:lang w:val="en-US" w:eastAsia="ja-JP"/>
        </w:rPr>
        <w:t>PRERE</w:t>
      </w:r>
      <w:r>
        <w:rPr>
          <w:rFonts w:eastAsia="MS Mincho"/>
          <w:sz w:val="24"/>
          <w:szCs w:val="24"/>
          <w:lang w:val="en-US" w:eastAsia="ja-JP"/>
        </w:rPr>
        <w:t>QUISITE for any advanced course</w:t>
      </w:r>
      <w:r w:rsidRPr="000159D6">
        <w:rPr>
          <w:rFonts w:eastAsia="MS Mincho"/>
          <w:sz w:val="24"/>
          <w:szCs w:val="24"/>
          <w:lang w:val="en-US" w:eastAsia="ja-JP"/>
        </w:rPr>
        <w:t>:</w:t>
      </w:r>
    </w:p>
    <w:p w14:paraId="19AD6840" w14:textId="28682D24" w:rsidR="001B3E48" w:rsidRPr="003A2FAF" w:rsidRDefault="001B3E48" w:rsidP="001B3E48">
      <w:pPr>
        <w:rPr>
          <w:rFonts w:eastAsia="MS Mincho"/>
          <w:sz w:val="24"/>
          <w:szCs w:val="24"/>
          <w:lang w:eastAsia="ja-JP"/>
        </w:rPr>
      </w:pPr>
      <w:r w:rsidRPr="003A2FAF">
        <w:rPr>
          <w:rFonts w:eastAsia="MS Mincho"/>
          <w:sz w:val="24"/>
          <w:szCs w:val="24"/>
          <w:lang w:eastAsia="ja-JP"/>
        </w:rPr>
        <w:t xml:space="preserve">____FREN </w:t>
      </w:r>
      <w:proofErr w:type="gramStart"/>
      <w:r w:rsidRPr="003A2FAF">
        <w:rPr>
          <w:rFonts w:eastAsia="MS Mincho"/>
          <w:sz w:val="24"/>
          <w:szCs w:val="24"/>
          <w:lang w:eastAsia="ja-JP"/>
        </w:rPr>
        <w:t>3321 Advance</w:t>
      </w:r>
      <w:r w:rsidR="009830F7">
        <w:rPr>
          <w:rFonts w:eastAsia="MS Mincho"/>
          <w:sz w:val="24"/>
          <w:szCs w:val="24"/>
          <w:lang w:eastAsia="ja-JP"/>
        </w:rPr>
        <w:t>d</w:t>
      </w:r>
      <w:proofErr w:type="gramEnd"/>
      <w:r w:rsidRPr="003A2FAF">
        <w:rPr>
          <w:rFonts w:eastAsia="MS Mincho"/>
          <w:sz w:val="24"/>
          <w:szCs w:val="24"/>
          <w:lang w:eastAsia="ja-JP"/>
        </w:rPr>
        <w:t xml:space="preserve"> Grammar and Composition I</w:t>
      </w:r>
      <w:r w:rsidRPr="003A2FAF">
        <w:rPr>
          <w:rFonts w:eastAsia="MS Mincho"/>
          <w:sz w:val="24"/>
          <w:szCs w:val="24"/>
          <w:lang w:eastAsia="ja-JP"/>
        </w:rPr>
        <w:tab/>
      </w:r>
      <w:r w:rsidRPr="003A2FAF">
        <w:rPr>
          <w:rFonts w:eastAsia="MS Mincho"/>
          <w:sz w:val="24"/>
          <w:szCs w:val="24"/>
          <w:lang w:eastAsia="ja-JP"/>
        </w:rPr>
        <w:tab/>
      </w:r>
      <w:r w:rsidRPr="003A2FAF">
        <w:rPr>
          <w:rFonts w:eastAsia="MS Mincho"/>
          <w:sz w:val="24"/>
          <w:szCs w:val="24"/>
          <w:lang w:eastAsia="ja-JP"/>
        </w:rPr>
        <w:tab/>
      </w:r>
      <w:r w:rsidRPr="003A2FAF">
        <w:rPr>
          <w:rFonts w:eastAsia="MS Mincho"/>
          <w:sz w:val="24"/>
          <w:szCs w:val="24"/>
          <w:lang w:eastAsia="ja-JP"/>
        </w:rPr>
        <w:tab/>
        <w:t>3 hours</w:t>
      </w:r>
    </w:p>
    <w:p w14:paraId="2C85265C" w14:textId="77777777" w:rsidR="001B3E48" w:rsidRPr="003A2FAF" w:rsidRDefault="001B3E48" w:rsidP="001B3E48">
      <w:pPr>
        <w:rPr>
          <w:rFonts w:eastAsia="MS Mincho"/>
          <w:sz w:val="24"/>
          <w:szCs w:val="24"/>
          <w:lang w:eastAsia="ja-JP"/>
        </w:rPr>
      </w:pPr>
    </w:p>
    <w:p w14:paraId="0B1D595D" w14:textId="77777777" w:rsidR="001B3E48" w:rsidRPr="001B3E48" w:rsidRDefault="001B3E48" w:rsidP="001B3E48">
      <w:pPr>
        <w:rPr>
          <w:rFonts w:eastAsia="MS Mincho"/>
          <w:b/>
          <w:sz w:val="24"/>
          <w:szCs w:val="24"/>
          <w:lang w:eastAsia="ja-JP"/>
        </w:rPr>
      </w:pPr>
      <w:r w:rsidRPr="001B3E48">
        <w:rPr>
          <w:rFonts w:eastAsia="MS Mincho"/>
          <w:b/>
          <w:sz w:val="24"/>
          <w:szCs w:val="24"/>
          <w:lang w:eastAsia="ja-JP"/>
        </w:rPr>
        <w:t>REQUIRED course for the minor:</w:t>
      </w:r>
    </w:p>
    <w:p w14:paraId="7FF9F243" w14:textId="77777777" w:rsidR="001B3E48" w:rsidRDefault="001B3E48" w:rsidP="001B3E48">
      <w:pPr>
        <w:rPr>
          <w:rFonts w:eastAsia="MS Mincho"/>
          <w:sz w:val="24"/>
          <w:szCs w:val="24"/>
          <w:lang w:eastAsia="ja-JP"/>
        </w:rPr>
      </w:pPr>
      <w:r>
        <w:rPr>
          <w:rFonts w:eastAsia="MS Mincho"/>
          <w:sz w:val="24"/>
          <w:szCs w:val="24"/>
          <w:lang w:eastAsia="ja-JP"/>
        </w:rPr>
        <w:t>____FREN 3330 French-English Translation</w:t>
      </w:r>
      <w:r>
        <w:rPr>
          <w:rFonts w:eastAsia="MS Mincho"/>
          <w:sz w:val="24"/>
          <w:szCs w:val="24"/>
          <w:lang w:eastAsia="ja-JP"/>
        </w:rPr>
        <w:tab/>
      </w:r>
      <w:r>
        <w:rPr>
          <w:rFonts w:eastAsia="MS Mincho"/>
          <w:sz w:val="24"/>
          <w:szCs w:val="24"/>
          <w:lang w:eastAsia="ja-JP"/>
        </w:rPr>
        <w:tab/>
      </w:r>
      <w:r>
        <w:rPr>
          <w:rFonts w:eastAsia="MS Mincho"/>
          <w:sz w:val="24"/>
          <w:szCs w:val="24"/>
          <w:lang w:eastAsia="ja-JP"/>
        </w:rPr>
        <w:tab/>
      </w:r>
      <w:r>
        <w:rPr>
          <w:rFonts w:eastAsia="MS Mincho"/>
          <w:sz w:val="24"/>
          <w:szCs w:val="24"/>
          <w:lang w:eastAsia="ja-JP"/>
        </w:rPr>
        <w:tab/>
      </w:r>
      <w:r>
        <w:rPr>
          <w:rFonts w:eastAsia="MS Mincho"/>
          <w:sz w:val="24"/>
          <w:szCs w:val="24"/>
          <w:lang w:eastAsia="ja-JP"/>
        </w:rPr>
        <w:tab/>
        <w:t>3 hours</w:t>
      </w:r>
    </w:p>
    <w:p w14:paraId="32CFFE5C" w14:textId="77777777" w:rsidR="001B3E48" w:rsidRDefault="001B3E48" w:rsidP="001B3E48">
      <w:pPr>
        <w:ind w:left="720" w:firstLine="720"/>
        <w:rPr>
          <w:rFonts w:eastAsia="MS Mincho"/>
          <w:sz w:val="24"/>
          <w:szCs w:val="24"/>
          <w:lang w:eastAsia="ja-JP"/>
        </w:rPr>
      </w:pPr>
    </w:p>
    <w:p w14:paraId="705DD960" w14:textId="77777777" w:rsidR="001B3E48" w:rsidRDefault="001B3E48" w:rsidP="001B3E48">
      <w:pPr>
        <w:ind w:left="720" w:firstLine="720"/>
        <w:rPr>
          <w:rFonts w:eastAsia="MS Mincho"/>
          <w:sz w:val="24"/>
          <w:szCs w:val="24"/>
          <w:lang w:eastAsia="ja-JP"/>
        </w:rPr>
      </w:pPr>
      <w:r w:rsidRPr="000159D6">
        <w:rPr>
          <w:rFonts w:eastAsia="MS Mincho"/>
          <w:sz w:val="24"/>
          <w:szCs w:val="24"/>
          <w:lang w:eastAsia="ja-JP"/>
        </w:rPr>
        <w:t xml:space="preserve">+ </w:t>
      </w:r>
      <w:r>
        <w:rPr>
          <w:rFonts w:eastAsia="MS Mincho"/>
          <w:b/>
          <w:sz w:val="24"/>
          <w:szCs w:val="24"/>
          <w:lang w:eastAsia="ja-JP"/>
        </w:rPr>
        <w:t>Two</w:t>
      </w:r>
      <w:r w:rsidRPr="007B5A9E">
        <w:rPr>
          <w:rFonts w:eastAsia="MS Mincho"/>
          <w:b/>
          <w:sz w:val="24"/>
          <w:szCs w:val="24"/>
          <w:lang w:eastAsia="ja-JP"/>
        </w:rPr>
        <w:t xml:space="preserve"> </w:t>
      </w:r>
      <w:r w:rsidRPr="000159D6">
        <w:rPr>
          <w:rFonts w:eastAsia="MS Mincho"/>
          <w:sz w:val="24"/>
          <w:szCs w:val="24"/>
          <w:lang w:eastAsia="ja-JP"/>
        </w:rPr>
        <w:t xml:space="preserve">of </w:t>
      </w:r>
      <w:r>
        <w:rPr>
          <w:rFonts w:eastAsia="MS Mincho"/>
          <w:sz w:val="24"/>
          <w:szCs w:val="24"/>
          <w:lang w:eastAsia="ja-JP"/>
        </w:rPr>
        <w:t>any of the</w:t>
      </w:r>
      <w:r w:rsidRPr="000159D6">
        <w:rPr>
          <w:rFonts w:eastAsia="MS Mincho"/>
          <w:sz w:val="24"/>
          <w:szCs w:val="24"/>
          <w:lang w:eastAsia="ja-JP"/>
        </w:rPr>
        <w:t xml:space="preserve"> following advanced classes</w:t>
      </w:r>
      <w:r>
        <w:rPr>
          <w:rFonts w:eastAsia="MS Mincho"/>
          <w:sz w:val="24"/>
          <w:szCs w:val="24"/>
          <w:lang w:eastAsia="ja-JP"/>
        </w:rPr>
        <w:t>:</w:t>
      </w:r>
    </w:p>
    <w:p w14:paraId="5B691C6D" w14:textId="77777777" w:rsidR="001B3E48" w:rsidRPr="000159D6" w:rsidRDefault="001B3E48" w:rsidP="001B3E48">
      <w:pPr>
        <w:ind w:left="720" w:firstLine="720"/>
        <w:rPr>
          <w:rFonts w:eastAsia="MS Mincho"/>
          <w:sz w:val="24"/>
          <w:szCs w:val="24"/>
          <w:lang w:eastAsia="ja-JP"/>
        </w:rPr>
      </w:pPr>
    </w:p>
    <w:p w14:paraId="6A7478CE" w14:textId="3F989871" w:rsidR="001B3E48" w:rsidRPr="000159D6" w:rsidRDefault="001B3E48" w:rsidP="001B3E48">
      <w:pPr>
        <w:rPr>
          <w:rFonts w:eastAsia="MS Mincho"/>
          <w:sz w:val="24"/>
          <w:szCs w:val="24"/>
          <w:lang w:eastAsia="ja-JP"/>
        </w:rPr>
      </w:pPr>
      <w:r w:rsidRPr="000159D6">
        <w:rPr>
          <w:rFonts w:eastAsia="MS Mincho"/>
          <w:sz w:val="24"/>
          <w:szCs w:val="24"/>
          <w:lang w:eastAsia="ja-JP"/>
        </w:rPr>
        <w:t xml:space="preserve">____FREN 3322 </w:t>
      </w:r>
      <w:r>
        <w:rPr>
          <w:rFonts w:eastAsia="MS Mincho"/>
          <w:sz w:val="24"/>
          <w:szCs w:val="24"/>
          <w:lang w:eastAsia="ja-JP"/>
        </w:rPr>
        <w:t>Advance</w:t>
      </w:r>
      <w:r w:rsidR="009830F7">
        <w:rPr>
          <w:rFonts w:eastAsia="MS Mincho"/>
          <w:sz w:val="24"/>
          <w:szCs w:val="24"/>
          <w:lang w:eastAsia="ja-JP"/>
        </w:rPr>
        <w:t>d</w:t>
      </w:r>
      <w:r>
        <w:rPr>
          <w:rFonts w:eastAsia="MS Mincho"/>
          <w:sz w:val="24"/>
          <w:szCs w:val="24"/>
          <w:lang w:eastAsia="ja-JP"/>
        </w:rPr>
        <w:t xml:space="preserve"> Grammar and Composition II</w:t>
      </w:r>
      <w:r>
        <w:rPr>
          <w:rFonts w:eastAsia="MS Mincho"/>
          <w:sz w:val="24"/>
          <w:szCs w:val="24"/>
          <w:lang w:eastAsia="ja-JP"/>
        </w:rPr>
        <w:tab/>
      </w:r>
      <w:r>
        <w:rPr>
          <w:rFonts w:eastAsia="MS Mincho"/>
          <w:sz w:val="24"/>
          <w:szCs w:val="24"/>
          <w:lang w:eastAsia="ja-JP"/>
        </w:rPr>
        <w:tab/>
      </w:r>
      <w:r>
        <w:rPr>
          <w:rFonts w:eastAsia="MS Mincho"/>
          <w:sz w:val="24"/>
          <w:szCs w:val="24"/>
          <w:lang w:eastAsia="ja-JP"/>
        </w:rPr>
        <w:tab/>
      </w:r>
      <w:r>
        <w:rPr>
          <w:rFonts w:eastAsia="MS Mincho"/>
          <w:sz w:val="24"/>
          <w:szCs w:val="24"/>
          <w:lang w:eastAsia="ja-JP"/>
        </w:rPr>
        <w:tab/>
      </w:r>
      <w:r w:rsidRPr="000159D6">
        <w:rPr>
          <w:rFonts w:eastAsia="MS Mincho"/>
          <w:sz w:val="24"/>
          <w:szCs w:val="24"/>
          <w:lang w:eastAsia="ja-JP"/>
        </w:rPr>
        <w:t>3 hours</w:t>
      </w:r>
    </w:p>
    <w:p w14:paraId="114B76AB" w14:textId="77777777" w:rsidR="001B3E48" w:rsidRPr="000159D6" w:rsidRDefault="001B3E48" w:rsidP="001B3E48">
      <w:pPr>
        <w:rPr>
          <w:rFonts w:eastAsia="MS Mincho"/>
          <w:sz w:val="24"/>
          <w:szCs w:val="24"/>
          <w:lang w:eastAsia="ja-JP"/>
        </w:rPr>
      </w:pPr>
      <w:r w:rsidRPr="000159D6">
        <w:rPr>
          <w:rFonts w:eastAsia="MS Mincho"/>
          <w:sz w:val="24"/>
          <w:szCs w:val="24"/>
          <w:lang w:eastAsia="ja-JP"/>
        </w:rPr>
        <w:t>____FREN 3323 Business French</w:t>
      </w:r>
      <w:r w:rsidRPr="000159D6">
        <w:rPr>
          <w:rFonts w:eastAsia="MS Mincho"/>
          <w:sz w:val="24"/>
          <w:szCs w:val="24"/>
          <w:lang w:eastAsia="ja-JP"/>
        </w:rPr>
        <w:tab/>
      </w:r>
      <w:r w:rsidRPr="000159D6">
        <w:rPr>
          <w:rFonts w:eastAsia="MS Mincho"/>
          <w:sz w:val="24"/>
          <w:szCs w:val="24"/>
          <w:lang w:eastAsia="ja-JP"/>
        </w:rPr>
        <w:tab/>
      </w:r>
      <w:r w:rsidRPr="000159D6">
        <w:rPr>
          <w:rFonts w:eastAsia="MS Mincho"/>
          <w:sz w:val="24"/>
          <w:szCs w:val="24"/>
          <w:lang w:eastAsia="ja-JP"/>
        </w:rPr>
        <w:tab/>
      </w:r>
      <w:r w:rsidRPr="000159D6">
        <w:rPr>
          <w:rFonts w:eastAsia="MS Mincho"/>
          <w:sz w:val="24"/>
          <w:szCs w:val="24"/>
          <w:lang w:eastAsia="ja-JP"/>
        </w:rPr>
        <w:tab/>
      </w:r>
      <w:r w:rsidRPr="000159D6">
        <w:rPr>
          <w:rFonts w:eastAsia="MS Mincho"/>
          <w:sz w:val="24"/>
          <w:szCs w:val="24"/>
          <w:lang w:eastAsia="ja-JP"/>
        </w:rPr>
        <w:tab/>
      </w:r>
      <w:r w:rsidRPr="000159D6">
        <w:rPr>
          <w:rFonts w:eastAsia="MS Mincho"/>
          <w:sz w:val="24"/>
          <w:szCs w:val="24"/>
          <w:lang w:eastAsia="ja-JP"/>
        </w:rPr>
        <w:tab/>
      </w:r>
      <w:r w:rsidRPr="000159D6">
        <w:rPr>
          <w:rFonts w:eastAsia="MS Mincho"/>
          <w:sz w:val="24"/>
          <w:szCs w:val="24"/>
          <w:lang w:eastAsia="ja-JP"/>
        </w:rPr>
        <w:tab/>
        <w:t>3 hours</w:t>
      </w:r>
    </w:p>
    <w:p w14:paraId="17142CF4" w14:textId="77777777" w:rsidR="001B3E48" w:rsidRPr="000159D6" w:rsidRDefault="001B3E48" w:rsidP="001B3E48">
      <w:pPr>
        <w:rPr>
          <w:rFonts w:eastAsia="MS Mincho"/>
          <w:sz w:val="24"/>
          <w:szCs w:val="24"/>
          <w:lang w:eastAsia="ja-JP"/>
        </w:rPr>
      </w:pPr>
      <w:r w:rsidRPr="000159D6">
        <w:rPr>
          <w:rFonts w:eastAsia="MS Mincho"/>
          <w:sz w:val="24"/>
          <w:szCs w:val="24"/>
          <w:lang w:eastAsia="ja-JP"/>
        </w:rPr>
        <w:t>____FREN 4321 French Francophone Literature</w:t>
      </w:r>
      <w:r w:rsidRPr="000159D6">
        <w:rPr>
          <w:rFonts w:eastAsia="MS Mincho"/>
          <w:sz w:val="24"/>
          <w:szCs w:val="24"/>
          <w:lang w:eastAsia="ja-JP"/>
        </w:rPr>
        <w:tab/>
      </w:r>
      <w:r w:rsidRPr="000159D6">
        <w:rPr>
          <w:rFonts w:eastAsia="MS Mincho"/>
          <w:sz w:val="24"/>
          <w:szCs w:val="24"/>
          <w:lang w:eastAsia="ja-JP"/>
        </w:rPr>
        <w:tab/>
      </w:r>
      <w:r w:rsidRPr="000159D6">
        <w:rPr>
          <w:rFonts w:eastAsia="MS Mincho"/>
          <w:sz w:val="24"/>
          <w:szCs w:val="24"/>
          <w:lang w:eastAsia="ja-JP"/>
        </w:rPr>
        <w:tab/>
      </w:r>
      <w:r w:rsidRPr="000159D6">
        <w:rPr>
          <w:rFonts w:eastAsia="MS Mincho"/>
          <w:sz w:val="24"/>
          <w:szCs w:val="24"/>
          <w:lang w:eastAsia="ja-JP"/>
        </w:rPr>
        <w:tab/>
      </w:r>
      <w:r w:rsidRPr="000159D6">
        <w:rPr>
          <w:rFonts w:eastAsia="MS Mincho"/>
          <w:sz w:val="24"/>
          <w:szCs w:val="24"/>
          <w:lang w:eastAsia="ja-JP"/>
        </w:rPr>
        <w:tab/>
        <w:t>3 hours</w:t>
      </w:r>
    </w:p>
    <w:p w14:paraId="7C0D5445" w14:textId="77777777" w:rsidR="001B3E48" w:rsidRPr="000159D6" w:rsidRDefault="001B3E48" w:rsidP="001B3E48">
      <w:pPr>
        <w:rPr>
          <w:rFonts w:eastAsia="MS Mincho"/>
          <w:sz w:val="24"/>
          <w:szCs w:val="24"/>
          <w:lang w:eastAsia="ja-JP"/>
        </w:rPr>
      </w:pPr>
      <w:r w:rsidRPr="000159D6">
        <w:rPr>
          <w:rFonts w:eastAsia="MS Mincho"/>
          <w:sz w:val="24"/>
          <w:szCs w:val="24"/>
          <w:lang w:eastAsia="ja-JP"/>
        </w:rPr>
        <w:t>____FREN 4322 Survey of French Literature I</w:t>
      </w:r>
      <w:r w:rsidRPr="000159D6">
        <w:rPr>
          <w:rFonts w:eastAsia="MS Mincho"/>
          <w:sz w:val="24"/>
          <w:szCs w:val="24"/>
          <w:lang w:eastAsia="ja-JP"/>
        </w:rPr>
        <w:tab/>
      </w:r>
      <w:r w:rsidRPr="000159D6">
        <w:rPr>
          <w:rFonts w:eastAsia="MS Mincho"/>
          <w:sz w:val="24"/>
          <w:szCs w:val="24"/>
          <w:lang w:eastAsia="ja-JP"/>
        </w:rPr>
        <w:tab/>
      </w:r>
      <w:r w:rsidRPr="000159D6">
        <w:rPr>
          <w:rFonts w:eastAsia="MS Mincho"/>
          <w:sz w:val="24"/>
          <w:szCs w:val="24"/>
          <w:lang w:eastAsia="ja-JP"/>
        </w:rPr>
        <w:tab/>
      </w:r>
      <w:r w:rsidRPr="000159D6">
        <w:rPr>
          <w:rFonts w:eastAsia="MS Mincho"/>
          <w:sz w:val="24"/>
          <w:szCs w:val="24"/>
          <w:lang w:eastAsia="ja-JP"/>
        </w:rPr>
        <w:tab/>
      </w:r>
      <w:r w:rsidRPr="000159D6">
        <w:rPr>
          <w:rFonts w:eastAsia="MS Mincho"/>
          <w:sz w:val="24"/>
          <w:szCs w:val="24"/>
          <w:lang w:eastAsia="ja-JP"/>
        </w:rPr>
        <w:tab/>
        <w:t>3 hours</w:t>
      </w:r>
    </w:p>
    <w:p w14:paraId="2666CDC9" w14:textId="77777777" w:rsidR="001B3E48" w:rsidRPr="000159D6" w:rsidRDefault="001B3E48" w:rsidP="001B3E48">
      <w:pPr>
        <w:rPr>
          <w:rFonts w:eastAsia="MS Mincho"/>
          <w:sz w:val="24"/>
          <w:szCs w:val="24"/>
          <w:lang w:eastAsia="ja-JP"/>
        </w:rPr>
      </w:pPr>
      <w:r w:rsidRPr="000159D6">
        <w:rPr>
          <w:rFonts w:eastAsia="MS Mincho"/>
          <w:sz w:val="24"/>
          <w:szCs w:val="24"/>
          <w:lang w:eastAsia="ja-JP"/>
        </w:rPr>
        <w:t xml:space="preserve">____FREN 4323 French for the Profession </w:t>
      </w:r>
      <w:r w:rsidRPr="000159D6">
        <w:rPr>
          <w:rFonts w:eastAsia="MS Mincho"/>
          <w:sz w:val="24"/>
          <w:szCs w:val="24"/>
          <w:lang w:eastAsia="ja-JP"/>
        </w:rPr>
        <w:tab/>
      </w:r>
      <w:r w:rsidRPr="000159D6">
        <w:rPr>
          <w:rFonts w:eastAsia="MS Mincho"/>
          <w:sz w:val="24"/>
          <w:szCs w:val="24"/>
          <w:lang w:eastAsia="ja-JP"/>
        </w:rPr>
        <w:tab/>
      </w:r>
      <w:r w:rsidRPr="000159D6">
        <w:rPr>
          <w:rFonts w:eastAsia="MS Mincho"/>
          <w:sz w:val="24"/>
          <w:szCs w:val="24"/>
          <w:lang w:eastAsia="ja-JP"/>
        </w:rPr>
        <w:tab/>
      </w:r>
      <w:r w:rsidRPr="000159D6">
        <w:rPr>
          <w:rFonts w:eastAsia="MS Mincho"/>
          <w:sz w:val="24"/>
          <w:szCs w:val="24"/>
          <w:lang w:eastAsia="ja-JP"/>
        </w:rPr>
        <w:tab/>
      </w:r>
      <w:r w:rsidRPr="000159D6">
        <w:rPr>
          <w:rFonts w:eastAsia="MS Mincho"/>
          <w:sz w:val="24"/>
          <w:szCs w:val="24"/>
          <w:lang w:eastAsia="ja-JP"/>
        </w:rPr>
        <w:tab/>
      </w:r>
      <w:r w:rsidRPr="000159D6">
        <w:rPr>
          <w:rFonts w:eastAsia="MS Mincho"/>
          <w:sz w:val="24"/>
          <w:szCs w:val="24"/>
          <w:lang w:eastAsia="ja-JP"/>
        </w:rPr>
        <w:tab/>
        <w:t>3 hours</w:t>
      </w:r>
    </w:p>
    <w:p w14:paraId="50F14F17" w14:textId="77777777" w:rsidR="001B3E48" w:rsidRPr="000159D6" w:rsidRDefault="001B3E48" w:rsidP="001B3E48">
      <w:pPr>
        <w:rPr>
          <w:rFonts w:eastAsia="MS Mincho"/>
          <w:sz w:val="24"/>
          <w:szCs w:val="24"/>
          <w:lang w:eastAsia="ja-JP"/>
        </w:rPr>
      </w:pPr>
      <w:r w:rsidRPr="000159D6">
        <w:rPr>
          <w:rFonts w:eastAsia="MS Mincho"/>
          <w:sz w:val="24"/>
          <w:szCs w:val="24"/>
          <w:lang w:eastAsia="ja-JP"/>
        </w:rPr>
        <w:t>____FREN 4324 French Civilization I</w:t>
      </w:r>
      <w:r w:rsidRPr="000159D6">
        <w:rPr>
          <w:rFonts w:eastAsia="MS Mincho"/>
          <w:sz w:val="24"/>
          <w:szCs w:val="24"/>
          <w:lang w:eastAsia="ja-JP"/>
        </w:rPr>
        <w:tab/>
      </w:r>
      <w:r w:rsidRPr="000159D6">
        <w:rPr>
          <w:rFonts w:eastAsia="MS Mincho"/>
          <w:sz w:val="24"/>
          <w:szCs w:val="24"/>
          <w:lang w:eastAsia="ja-JP"/>
        </w:rPr>
        <w:tab/>
      </w:r>
      <w:r w:rsidRPr="000159D6">
        <w:rPr>
          <w:rFonts w:eastAsia="MS Mincho"/>
          <w:sz w:val="24"/>
          <w:szCs w:val="24"/>
          <w:lang w:eastAsia="ja-JP"/>
        </w:rPr>
        <w:tab/>
      </w:r>
      <w:r w:rsidRPr="000159D6">
        <w:rPr>
          <w:rFonts w:eastAsia="MS Mincho"/>
          <w:sz w:val="24"/>
          <w:szCs w:val="24"/>
          <w:lang w:eastAsia="ja-JP"/>
        </w:rPr>
        <w:tab/>
      </w:r>
      <w:r w:rsidRPr="000159D6">
        <w:rPr>
          <w:rFonts w:eastAsia="MS Mincho"/>
          <w:sz w:val="24"/>
          <w:szCs w:val="24"/>
          <w:lang w:eastAsia="ja-JP"/>
        </w:rPr>
        <w:tab/>
      </w:r>
      <w:r w:rsidRPr="000159D6">
        <w:rPr>
          <w:rFonts w:eastAsia="MS Mincho"/>
          <w:sz w:val="24"/>
          <w:szCs w:val="24"/>
          <w:lang w:eastAsia="ja-JP"/>
        </w:rPr>
        <w:tab/>
        <w:t>3 hours</w:t>
      </w:r>
    </w:p>
    <w:p w14:paraId="5474129A" w14:textId="77777777" w:rsidR="001B3E48" w:rsidRPr="000159D6" w:rsidRDefault="001B3E48" w:rsidP="001B3E48">
      <w:pPr>
        <w:rPr>
          <w:rFonts w:eastAsia="MS Mincho"/>
          <w:sz w:val="24"/>
          <w:szCs w:val="24"/>
          <w:lang w:eastAsia="ja-JP"/>
        </w:rPr>
      </w:pPr>
      <w:r w:rsidRPr="000159D6">
        <w:rPr>
          <w:rFonts w:eastAsia="MS Mincho"/>
          <w:sz w:val="24"/>
          <w:szCs w:val="24"/>
          <w:lang w:eastAsia="ja-JP"/>
        </w:rPr>
        <w:t>____FREN 4325 French Civilization II</w:t>
      </w:r>
      <w:r w:rsidRPr="000159D6">
        <w:rPr>
          <w:rFonts w:eastAsia="MS Mincho"/>
          <w:sz w:val="24"/>
          <w:szCs w:val="24"/>
          <w:lang w:eastAsia="ja-JP"/>
        </w:rPr>
        <w:tab/>
      </w:r>
      <w:r w:rsidRPr="000159D6">
        <w:rPr>
          <w:rFonts w:eastAsia="MS Mincho"/>
          <w:sz w:val="24"/>
          <w:szCs w:val="24"/>
          <w:lang w:eastAsia="ja-JP"/>
        </w:rPr>
        <w:tab/>
      </w:r>
      <w:r w:rsidRPr="000159D6">
        <w:rPr>
          <w:rFonts w:eastAsia="MS Mincho"/>
          <w:sz w:val="24"/>
          <w:szCs w:val="24"/>
          <w:lang w:eastAsia="ja-JP"/>
        </w:rPr>
        <w:tab/>
      </w:r>
      <w:r w:rsidRPr="000159D6">
        <w:rPr>
          <w:rFonts w:eastAsia="MS Mincho"/>
          <w:sz w:val="24"/>
          <w:szCs w:val="24"/>
          <w:lang w:eastAsia="ja-JP"/>
        </w:rPr>
        <w:tab/>
      </w:r>
      <w:r w:rsidRPr="000159D6">
        <w:rPr>
          <w:rFonts w:eastAsia="MS Mincho"/>
          <w:sz w:val="24"/>
          <w:szCs w:val="24"/>
          <w:lang w:eastAsia="ja-JP"/>
        </w:rPr>
        <w:tab/>
      </w:r>
      <w:r w:rsidRPr="000159D6">
        <w:rPr>
          <w:rFonts w:eastAsia="MS Mincho"/>
          <w:sz w:val="24"/>
          <w:szCs w:val="24"/>
          <w:lang w:eastAsia="ja-JP"/>
        </w:rPr>
        <w:tab/>
        <w:t>3 hours</w:t>
      </w:r>
    </w:p>
    <w:p w14:paraId="03FA7158" w14:textId="77777777" w:rsidR="001B3E48" w:rsidRPr="000159D6" w:rsidRDefault="001B3E48" w:rsidP="001B3E48">
      <w:pPr>
        <w:rPr>
          <w:rFonts w:eastAsia="MS Mincho"/>
          <w:sz w:val="24"/>
          <w:szCs w:val="24"/>
          <w:lang w:eastAsia="ja-JP"/>
        </w:rPr>
      </w:pPr>
      <w:r w:rsidRPr="000159D6">
        <w:rPr>
          <w:rFonts w:eastAsia="MS Mincho"/>
          <w:sz w:val="24"/>
          <w:szCs w:val="24"/>
          <w:lang w:eastAsia="ja-JP"/>
        </w:rPr>
        <w:t>____FREN 4326 Survey of French Literature II</w:t>
      </w:r>
      <w:r w:rsidRPr="000159D6">
        <w:rPr>
          <w:rFonts w:eastAsia="MS Mincho"/>
          <w:sz w:val="24"/>
          <w:szCs w:val="24"/>
          <w:lang w:eastAsia="ja-JP"/>
        </w:rPr>
        <w:tab/>
      </w:r>
      <w:r w:rsidRPr="000159D6">
        <w:rPr>
          <w:rFonts w:eastAsia="MS Mincho"/>
          <w:sz w:val="24"/>
          <w:szCs w:val="24"/>
          <w:lang w:eastAsia="ja-JP"/>
        </w:rPr>
        <w:tab/>
      </w:r>
      <w:r w:rsidRPr="000159D6">
        <w:rPr>
          <w:rFonts w:eastAsia="MS Mincho"/>
          <w:sz w:val="24"/>
          <w:szCs w:val="24"/>
          <w:lang w:eastAsia="ja-JP"/>
        </w:rPr>
        <w:tab/>
      </w:r>
      <w:r w:rsidRPr="000159D6">
        <w:rPr>
          <w:rFonts w:eastAsia="MS Mincho"/>
          <w:sz w:val="24"/>
          <w:szCs w:val="24"/>
          <w:lang w:eastAsia="ja-JP"/>
        </w:rPr>
        <w:tab/>
      </w:r>
      <w:r w:rsidRPr="000159D6">
        <w:rPr>
          <w:rFonts w:eastAsia="MS Mincho"/>
          <w:sz w:val="24"/>
          <w:szCs w:val="24"/>
          <w:lang w:eastAsia="ja-JP"/>
        </w:rPr>
        <w:tab/>
        <w:t>3 hours</w:t>
      </w:r>
    </w:p>
    <w:p w14:paraId="39DAF6D0" w14:textId="77777777" w:rsidR="001B3E48" w:rsidRPr="000159D6" w:rsidRDefault="001B3E48" w:rsidP="001B3E48">
      <w:pPr>
        <w:rPr>
          <w:rFonts w:eastAsia="MS Mincho"/>
          <w:sz w:val="24"/>
          <w:szCs w:val="24"/>
          <w:lang w:eastAsia="ja-JP"/>
        </w:rPr>
      </w:pPr>
      <w:r w:rsidRPr="000159D6">
        <w:rPr>
          <w:rFonts w:eastAsia="MS Mincho"/>
          <w:sz w:val="24"/>
          <w:szCs w:val="24"/>
          <w:lang w:eastAsia="ja-JP"/>
        </w:rPr>
        <w:t>____FREN 4339 Special Topics (can be repeated)</w:t>
      </w:r>
      <w:r w:rsidRPr="000159D6">
        <w:rPr>
          <w:rFonts w:eastAsia="MS Mincho"/>
          <w:sz w:val="24"/>
          <w:szCs w:val="24"/>
          <w:lang w:eastAsia="ja-JP"/>
        </w:rPr>
        <w:tab/>
      </w:r>
      <w:r w:rsidRPr="000159D6">
        <w:rPr>
          <w:rFonts w:eastAsia="MS Mincho"/>
          <w:sz w:val="24"/>
          <w:szCs w:val="24"/>
          <w:lang w:eastAsia="ja-JP"/>
        </w:rPr>
        <w:tab/>
      </w:r>
      <w:r w:rsidRPr="000159D6">
        <w:rPr>
          <w:rFonts w:eastAsia="MS Mincho"/>
          <w:sz w:val="24"/>
          <w:szCs w:val="24"/>
          <w:lang w:eastAsia="ja-JP"/>
        </w:rPr>
        <w:tab/>
      </w:r>
      <w:r w:rsidRPr="000159D6">
        <w:rPr>
          <w:rFonts w:eastAsia="MS Mincho"/>
          <w:sz w:val="24"/>
          <w:szCs w:val="24"/>
          <w:lang w:eastAsia="ja-JP"/>
        </w:rPr>
        <w:tab/>
      </w:r>
      <w:r w:rsidRPr="000159D6">
        <w:rPr>
          <w:rFonts w:eastAsia="MS Mincho"/>
          <w:sz w:val="24"/>
          <w:szCs w:val="24"/>
          <w:lang w:eastAsia="ja-JP"/>
        </w:rPr>
        <w:tab/>
        <w:t>3 hours</w:t>
      </w:r>
    </w:p>
    <w:p w14:paraId="203B6C18" w14:textId="77777777" w:rsidR="001B3E48" w:rsidRDefault="003A2FAF" w:rsidP="001B3E48">
      <w:pPr>
        <w:rPr>
          <w:rFonts w:eastAsia="MS Mincho"/>
          <w:sz w:val="24"/>
          <w:szCs w:val="24"/>
          <w:lang w:eastAsia="ja-JP"/>
        </w:rPr>
      </w:pPr>
      <w:r>
        <w:rPr>
          <w:rFonts w:eastAsia="MS Mincho"/>
          <w:sz w:val="24"/>
          <w:szCs w:val="24"/>
          <w:lang w:eastAsia="ja-JP"/>
        </w:rPr>
        <w:t>____FREN 4331 Theater P</w:t>
      </w:r>
      <w:r w:rsidR="001B3E48" w:rsidRPr="000159D6">
        <w:rPr>
          <w:rFonts w:eastAsia="MS Mincho"/>
          <w:sz w:val="24"/>
          <w:szCs w:val="24"/>
          <w:lang w:eastAsia="ja-JP"/>
        </w:rPr>
        <w:t xml:space="preserve">ractice in French </w:t>
      </w:r>
      <w:r w:rsidR="001B3E48" w:rsidRPr="000159D6">
        <w:rPr>
          <w:rFonts w:eastAsia="MS Mincho"/>
          <w:sz w:val="24"/>
          <w:szCs w:val="24"/>
          <w:lang w:eastAsia="ja-JP"/>
        </w:rPr>
        <w:tab/>
      </w:r>
      <w:r w:rsidR="001B3E48" w:rsidRPr="000159D6">
        <w:rPr>
          <w:rFonts w:eastAsia="MS Mincho"/>
          <w:sz w:val="24"/>
          <w:szCs w:val="24"/>
          <w:lang w:eastAsia="ja-JP"/>
        </w:rPr>
        <w:tab/>
      </w:r>
      <w:r w:rsidR="001B3E48" w:rsidRPr="000159D6">
        <w:rPr>
          <w:rFonts w:eastAsia="MS Mincho"/>
          <w:sz w:val="24"/>
          <w:szCs w:val="24"/>
          <w:lang w:eastAsia="ja-JP"/>
        </w:rPr>
        <w:tab/>
      </w:r>
      <w:r w:rsidR="001B3E48" w:rsidRPr="000159D6">
        <w:rPr>
          <w:rFonts w:eastAsia="MS Mincho"/>
          <w:sz w:val="24"/>
          <w:szCs w:val="24"/>
          <w:lang w:eastAsia="ja-JP"/>
        </w:rPr>
        <w:tab/>
      </w:r>
      <w:r w:rsidR="001B3E48" w:rsidRPr="000159D6">
        <w:rPr>
          <w:rFonts w:eastAsia="MS Mincho"/>
          <w:sz w:val="24"/>
          <w:szCs w:val="24"/>
          <w:lang w:eastAsia="ja-JP"/>
        </w:rPr>
        <w:tab/>
      </w:r>
      <w:r w:rsidR="001B3E48">
        <w:rPr>
          <w:rFonts w:eastAsia="MS Mincho"/>
          <w:sz w:val="24"/>
          <w:szCs w:val="24"/>
          <w:lang w:eastAsia="ja-JP"/>
        </w:rPr>
        <w:tab/>
      </w:r>
      <w:r w:rsidR="001B3E48" w:rsidRPr="000159D6">
        <w:rPr>
          <w:rFonts w:eastAsia="MS Mincho"/>
          <w:sz w:val="24"/>
          <w:szCs w:val="24"/>
          <w:lang w:eastAsia="ja-JP"/>
        </w:rPr>
        <w:t>3 hours</w:t>
      </w:r>
    </w:p>
    <w:p w14:paraId="22AEA917" w14:textId="77777777" w:rsidR="003A2FAF" w:rsidRPr="003A2FAF" w:rsidRDefault="003A2FAF" w:rsidP="003A2FAF">
      <w:pPr>
        <w:pStyle w:val="Subtitle"/>
        <w:rPr>
          <w:b w:val="0"/>
          <w:sz w:val="24"/>
          <w:szCs w:val="24"/>
          <w:lang w:val="en-US"/>
        </w:rPr>
      </w:pPr>
      <w:r w:rsidRPr="00E82CEF">
        <w:rPr>
          <w:b w:val="0"/>
          <w:sz w:val="24"/>
          <w:szCs w:val="24"/>
          <w:lang w:val="en-US"/>
        </w:rPr>
        <w:t xml:space="preserve">____FREN 4330 </w:t>
      </w:r>
      <w:r>
        <w:rPr>
          <w:b w:val="0"/>
          <w:sz w:val="24"/>
          <w:szCs w:val="24"/>
          <w:lang w:val="en-US"/>
        </w:rPr>
        <w:t>English-French Translation</w:t>
      </w:r>
      <w:r>
        <w:rPr>
          <w:b w:val="0"/>
          <w:sz w:val="24"/>
          <w:szCs w:val="24"/>
          <w:lang w:val="en-US"/>
        </w:rPr>
        <w:tab/>
      </w:r>
      <w:r>
        <w:rPr>
          <w:b w:val="0"/>
          <w:sz w:val="24"/>
          <w:szCs w:val="24"/>
          <w:lang w:val="en-US"/>
        </w:rPr>
        <w:tab/>
      </w:r>
      <w:r>
        <w:rPr>
          <w:b w:val="0"/>
          <w:sz w:val="24"/>
          <w:szCs w:val="24"/>
          <w:lang w:val="en-US"/>
        </w:rPr>
        <w:tab/>
      </w:r>
      <w:r>
        <w:rPr>
          <w:b w:val="0"/>
          <w:sz w:val="24"/>
          <w:szCs w:val="24"/>
          <w:lang w:val="en-US"/>
        </w:rPr>
        <w:tab/>
      </w:r>
      <w:r>
        <w:rPr>
          <w:b w:val="0"/>
          <w:sz w:val="24"/>
          <w:szCs w:val="24"/>
          <w:lang w:val="en-US"/>
        </w:rPr>
        <w:tab/>
        <w:t>3 hours</w:t>
      </w:r>
      <w:r w:rsidRPr="00E82CEF">
        <w:rPr>
          <w:rFonts w:eastAsia="MS Mincho"/>
          <w:b w:val="0"/>
          <w:sz w:val="24"/>
          <w:szCs w:val="24"/>
          <w:lang w:eastAsia="ja-JP"/>
        </w:rPr>
        <w:tab/>
      </w:r>
      <w:r w:rsidRPr="00E82CEF">
        <w:rPr>
          <w:rFonts w:eastAsia="MS Mincho"/>
          <w:b w:val="0"/>
          <w:sz w:val="24"/>
          <w:szCs w:val="24"/>
          <w:lang w:eastAsia="ja-JP"/>
        </w:rPr>
        <w:tab/>
      </w:r>
      <w:r w:rsidRPr="00E82CEF">
        <w:rPr>
          <w:rFonts w:eastAsia="MS Mincho"/>
          <w:b w:val="0"/>
          <w:sz w:val="24"/>
          <w:szCs w:val="24"/>
          <w:lang w:eastAsia="ja-JP"/>
        </w:rPr>
        <w:tab/>
      </w:r>
      <w:r w:rsidRPr="00E82CEF">
        <w:rPr>
          <w:rFonts w:eastAsia="MS Mincho"/>
          <w:b w:val="0"/>
          <w:sz w:val="24"/>
          <w:szCs w:val="24"/>
          <w:lang w:eastAsia="ja-JP"/>
        </w:rPr>
        <w:tab/>
      </w:r>
    </w:p>
    <w:p w14:paraId="21999F10" w14:textId="2281E431" w:rsidR="003A2FAF" w:rsidRDefault="003A2FAF" w:rsidP="003A2FAF">
      <w:pPr>
        <w:pStyle w:val="Subtitle"/>
        <w:rPr>
          <w:b w:val="0"/>
          <w:sz w:val="24"/>
          <w:szCs w:val="24"/>
          <w:lang w:val="en-US"/>
        </w:rPr>
      </w:pPr>
      <w:r>
        <w:rPr>
          <w:b w:val="0"/>
          <w:sz w:val="24"/>
          <w:szCs w:val="24"/>
          <w:lang w:val="en-US"/>
        </w:rPr>
        <w:t xml:space="preserve">____FREN 4320 </w:t>
      </w:r>
      <w:r w:rsidR="006B26FA">
        <w:rPr>
          <w:b w:val="0"/>
          <w:sz w:val="24"/>
          <w:szCs w:val="24"/>
          <w:lang w:val="en-US"/>
        </w:rPr>
        <w:t xml:space="preserve">French Civilization on Location </w:t>
      </w:r>
      <w:r w:rsidR="006B26FA" w:rsidRPr="006B26FA">
        <w:rPr>
          <w:rFonts w:eastAsia="MS Mincho"/>
          <w:b w:val="0"/>
          <w:sz w:val="24"/>
          <w:szCs w:val="24"/>
          <w:lang w:eastAsia="ja-JP"/>
        </w:rPr>
        <w:t>(can be repeated)</w:t>
      </w:r>
      <w:r w:rsidRPr="006B26FA">
        <w:rPr>
          <w:b w:val="0"/>
          <w:sz w:val="24"/>
          <w:szCs w:val="24"/>
          <w:lang w:val="en-US"/>
        </w:rPr>
        <w:tab/>
      </w:r>
      <w:r w:rsidR="006B26FA">
        <w:rPr>
          <w:b w:val="0"/>
          <w:sz w:val="24"/>
          <w:szCs w:val="24"/>
          <w:lang w:val="en-US"/>
        </w:rPr>
        <w:tab/>
      </w:r>
      <w:r w:rsidR="006B26FA">
        <w:rPr>
          <w:b w:val="0"/>
          <w:sz w:val="24"/>
          <w:szCs w:val="24"/>
          <w:lang w:val="en-US"/>
        </w:rPr>
        <w:tab/>
      </w:r>
      <w:r w:rsidR="00313BE7">
        <w:rPr>
          <w:b w:val="0"/>
          <w:sz w:val="24"/>
          <w:szCs w:val="24"/>
          <w:lang w:val="en-US"/>
        </w:rPr>
        <w:t>1 hour</w:t>
      </w:r>
    </w:p>
    <w:p w14:paraId="06FD99B0" w14:textId="0DF28A99" w:rsidR="00313BE7" w:rsidRPr="00E82CEF" w:rsidRDefault="00543125" w:rsidP="00313BE7">
      <w:pPr>
        <w:pStyle w:val="Subtitle"/>
        <w:rPr>
          <w:b w:val="0"/>
          <w:sz w:val="24"/>
          <w:szCs w:val="24"/>
          <w:lang w:val="en-US"/>
        </w:rPr>
      </w:pPr>
      <w:r>
        <w:rPr>
          <w:b w:val="0"/>
          <w:sz w:val="24"/>
          <w:szCs w:val="24"/>
          <w:lang w:val="en-US"/>
        </w:rPr>
        <w:t xml:space="preserve">____FREN 4360 </w:t>
      </w:r>
      <w:bookmarkStart w:id="0" w:name="_GoBack"/>
      <w:bookmarkEnd w:id="0"/>
      <w:r w:rsidR="00313BE7">
        <w:rPr>
          <w:b w:val="0"/>
          <w:sz w:val="24"/>
          <w:szCs w:val="24"/>
          <w:lang w:val="en-US"/>
        </w:rPr>
        <w:t xml:space="preserve">Seminar in French and Francophone Studies </w:t>
      </w:r>
      <w:r w:rsidR="00313BE7">
        <w:rPr>
          <w:rFonts w:ascii="Calibri" w:hAnsi="Calibri"/>
          <w:color w:val="000000"/>
        </w:rPr>
        <w:tab/>
      </w:r>
      <w:r w:rsidR="00313BE7">
        <w:rPr>
          <w:rFonts w:ascii="Calibri" w:hAnsi="Calibri"/>
          <w:color w:val="000000"/>
        </w:rPr>
        <w:tab/>
      </w:r>
      <w:r w:rsidR="00313BE7" w:rsidRPr="00B431BE">
        <w:rPr>
          <w:color w:val="000000"/>
          <w:sz w:val="24"/>
          <w:szCs w:val="24"/>
        </w:rPr>
        <w:tab/>
      </w:r>
      <w:r w:rsidR="00313BE7" w:rsidRPr="00B431BE">
        <w:rPr>
          <w:b w:val="0"/>
          <w:color w:val="000000"/>
          <w:sz w:val="24"/>
          <w:szCs w:val="24"/>
        </w:rPr>
        <w:t>3 hours</w:t>
      </w:r>
    </w:p>
    <w:p w14:paraId="2C0C4C95" w14:textId="6C1BF11B" w:rsidR="00313BE7" w:rsidRPr="00E82CEF" w:rsidRDefault="00313BE7" w:rsidP="003A2FAF">
      <w:pPr>
        <w:pStyle w:val="Subtitle"/>
        <w:rPr>
          <w:b w:val="0"/>
          <w:sz w:val="24"/>
          <w:szCs w:val="24"/>
          <w:lang w:val="en-US"/>
        </w:rPr>
      </w:pPr>
    </w:p>
    <w:p w14:paraId="1D77FC23" w14:textId="77777777" w:rsidR="003A2FAF" w:rsidRPr="00E82CEF" w:rsidRDefault="003A2FAF" w:rsidP="003A2FAF">
      <w:pPr>
        <w:pStyle w:val="Subtitle"/>
        <w:rPr>
          <w:b w:val="0"/>
          <w:sz w:val="24"/>
          <w:szCs w:val="24"/>
          <w:lang w:val="en-US"/>
        </w:rPr>
      </w:pPr>
    </w:p>
    <w:p w14:paraId="1F107D98" w14:textId="77777777" w:rsidR="003A2FAF" w:rsidRDefault="003A2FAF" w:rsidP="001B3E48">
      <w:pPr>
        <w:rPr>
          <w:rFonts w:eastAsia="MS Mincho"/>
          <w:sz w:val="24"/>
          <w:szCs w:val="24"/>
          <w:lang w:eastAsia="ja-JP"/>
        </w:rPr>
      </w:pPr>
    </w:p>
    <w:p w14:paraId="56AEF082" w14:textId="77777777" w:rsidR="001B3E48" w:rsidRDefault="001B3E48" w:rsidP="001B3E48">
      <w:pPr>
        <w:pStyle w:val="Subtitle"/>
        <w:rPr>
          <w:rFonts w:ascii="Calibri" w:hAnsi="Calibri"/>
          <w:sz w:val="24"/>
          <w:szCs w:val="24"/>
          <w:lang w:val="en-US"/>
        </w:rPr>
      </w:pPr>
    </w:p>
    <w:p w14:paraId="104D7F39" w14:textId="77777777" w:rsidR="001B3E48" w:rsidRDefault="001B3E48" w:rsidP="001B3E48">
      <w:pPr>
        <w:pStyle w:val="Subtitle"/>
        <w:rPr>
          <w:rFonts w:ascii="Calibri" w:hAnsi="Calibri"/>
          <w:sz w:val="24"/>
          <w:szCs w:val="24"/>
          <w:lang w:val="en-US"/>
        </w:rPr>
      </w:pPr>
    </w:p>
    <w:p w14:paraId="612A50C0" w14:textId="77777777" w:rsidR="001B3E48" w:rsidRDefault="001B3E48" w:rsidP="001B3E48">
      <w:pPr>
        <w:pStyle w:val="Subtitle"/>
        <w:rPr>
          <w:rFonts w:ascii="Calibri" w:hAnsi="Calibri"/>
          <w:sz w:val="24"/>
          <w:szCs w:val="24"/>
          <w:lang w:val="en-US"/>
        </w:rPr>
      </w:pPr>
    </w:p>
    <w:p w14:paraId="2F68AD1E" w14:textId="15A8F163" w:rsidR="001B3E48" w:rsidRDefault="001B3E48" w:rsidP="001B3E48">
      <w:pPr>
        <w:pStyle w:val="Subtitle"/>
        <w:rPr>
          <w:rFonts w:ascii="Calibri" w:hAnsi="Calibri"/>
          <w:sz w:val="24"/>
          <w:szCs w:val="24"/>
          <w:lang w:val="en-US"/>
        </w:rPr>
      </w:pPr>
      <w:r>
        <w:rPr>
          <w:rFonts w:ascii="Calibri" w:hAnsi="Calibri"/>
          <w:sz w:val="24"/>
          <w:szCs w:val="24"/>
          <w:lang w:val="en-US"/>
        </w:rPr>
        <w:t xml:space="preserve">C – SUPPORT COURSES or RESTRICTED ELECTIVES or FREE ELECTIVES – </w:t>
      </w:r>
      <w:r w:rsidR="00BB58AA">
        <w:rPr>
          <w:rFonts w:ascii="Calibri" w:hAnsi="Calibri"/>
          <w:sz w:val="24"/>
          <w:szCs w:val="24"/>
          <w:lang w:val="en-US"/>
        </w:rPr>
        <w:t>N/A</w:t>
      </w:r>
    </w:p>
    <w:p w14:paraId="5DC629CB" w14:textId="77777777" w:rsidR="001B3E48" w:rsidRDefault="001B3E48" w:rsidP="001B3E48">
      <w:pPr>
        <w:pStyle w:val="Subtitle"/>
        <w:rPr>
          <w:rFonts w:ascii="Calibri" w:hAnsi="Calibri"/>
          <w:sz w:val="24"/>
          <w:szCs w:val="24"/>
          <w:lang w:val="en-US"/>
        </w:rPr>
      </w:pPr>
    </w:p>
    <w:p w14:paraId="163E3F0B" w14:textId="77777777" w:rsidR="001B3E48" w:rsidRDefault="001B3E48" w:rsidP="001B3E48">
      <w:pPr>
        <w:pStyle w:val="Subtitle"/>
        <w:rPr>
          <w:rFonts w:ascii="Calibri" w:hAnsi="Calibri"/>
          <w:sz w:val="24"/>
          <w:szCs w:val="24"/>
        </w:rPr>
      </w:pPr>
    </w:p>
    <w:p w14:paraId="6D054ADB" w14:textId="77777777" w:rsidR="001B3E48" w:rsidRDefault="001B3E48" w:rsidP="001B3E48">
      <w:pPr>
        <w:pStyle w:val="Subtitle"/>
        <w:rPr>
          <w:rFonts w:ascii="Calibri" w:hAnsi="Calibri"/>
          <w:sz w:val="24"/>
          <w:szCs w:val="24"/>
        </w:rPr>
      </w:pPr>
    </w:p>
    <w:p w14:paraId="7F15A6CB" w14:textId="77777777" w:rsidR="001B3E48" w:rsidRDefault="001B3E48" w:rsidP="001B3E48">
      <w:pPr>
        <w:pStyle w:val="Subtitle"/>
        <w:rPr>
          <w:rFonts w:ascii="Calibri" w:hAnsi="Calibri"/>
          <w:sz w:val="24"/>
          <w:szCs w:val="24"/>
        </w:rPr>
      </w:pPr>
    </w:p>
    <w:p w14:paraId="7CACC808" w14:textId="77777777" w:rsidR="001B3E48" w:rsidRDefault="001B3E48" w:rsidP="001B3E48">
      <w:pPr>
        <w:pStyle w:val="Subtitle"/>
        <w:rPr>
          <w:rFonts w:ascii="Calibri" w:hAnsi="Calibri"/>
          <w:sz w:val="24"/>
          <w:szCs w:val="24"/>
        </w:rPr>
      </w:pPr>
    </w:p>
    <w:p w14:paraId="0B82D8B7" w14:textId="13F2CB24" w:rsidR="001B3E48" w:rsidRDefault="001B3E48" w:rsidP="001B3E48">
      <w:pPr>
        <w:pStyle w:val="Subtitle"/>
        <w:rPr>
          <w:rFonts w:ascii="Calibri" w:hAnsi="Calibri"/>
          <w:sz w:val="24"/>
          <w:szCs w:val="24"/>
        </w:rPr>
      </w:pPr>
      <w:r w:rsidRPr="00377DAC">
        <w:rPr>
          <w:rFonts w:ascii="Calibri" w:hAnsi="Calibri"/>
          <w:sz w:val="24"/>
          <w:szCs w:val="24"/>
        </w:rPr>
        <w:t xml:space="preserve">TOTAL </w:t>
      </w:r>
      <w:r>
        <w:rPr>
          <w:rFonts w:ascii="Calibri" w:hAnsi="Calibri"/>
          <w:sz w:val="24"/>
          <w:szCs w:val="24"/>
        </w:rPr>
        <w:t xml:space="preserve">CREDIT HOURS FOR GRADUATION – </w:t>
      </w:r>
      <w:r w:rsidR="00BB58AA">
        <w:rPr>
          <w:rFonts w:ascii="Calibri" w:hAnsi="Calibri"/>
          <w:sz w:val="24"/>
          <w:szCs w:val="24"/>
        </w:rPr>
        <w:t>24 hours</w:t>
      </w:r>
      <w:r>
        <w:rPr>
          <w:rFonts w:ascii="Calibri" w:hAnsi="Calibri"/>
          <w:sz w:val="24"/>
          <w:szCs w:val="24"/>
        </w:rPr>
        <w:t xml:space="preserve"> </w:t>
      </w:r>
    </w:p>
    <w:p w14:paraId="35C0970F" w14:textId="007FE059" w:rsidR="001B3E48" w:rsidRDefault="001B3E48" w:rsidP="001B3E48">
      <w:pPr>
        <w:pStyle w:val="Subtitle"/>
        <w:rPr>
          <w:rFonts w:ascii="Calibri" w:hAnsi="Calibri"/>
          <w:sz w:val="24"/>
          <w:szCs w:val="24"/>
        </w:rPr>
      </w:pPr>
      <w:r>
        <w:rPr>
          <w:rFonts w:ascii="Calibri" w:hAnsi="Calibri"/>
          <w:sz w:val="24"/>
          <w:szCs w:val="24"/>
        </w:rPr>
        <w:t xml:space="preserve">TOTAL ADVANCED HOURS (minimum) – </w:t>
      </w:r>
      <w:r w:rsidR="00BB58AA">
        <w:rPr>
          <w:rFonts w:ascii="Calibri" w:hAnsi="Calibri"/>
          <w:sz w:val="24"/>
          <w:szCs w:val="24"/>
        </w:rPr>
        <w:t>12 hours</w:t>
      </w:r>
    </w:p>
    <w:p w14:paraId="386FE53A" w14:textId="77777777" w:rsidR="001B3E48" w:rsidRDefault="001B3E48" w:rsidP="001B3E48">
      <w:pPr>
        <w:pStyle w:val="Subtitle"/>
        <w:rPr>
          <w:rFonts w:ascii="Calibri" w:hAnsi="Calibri"/>
          <w:sz w:val="24"/>
          <w:szCs w:val="24"/>
        </w:rPr>
      </w:pPr>
    </w:p>
    <w:p w14:paraId="37B9C68D" w14:textId="77777777" w:rsidR="001B3E48" w:rsidRDefault="001B3E48" w:rsidP="001B3E48">
      <w:pPr>
        <w:rPr>
          <w:rFonts w:ascii="Calibri" w:hAnsi="Calibri"/>
          <w:b/>
        </w:rPr>
      </w:pPr>
    </w:p>
    <w:p w14:paraId="6D02D8F3" w14:textId="77777777" w:rsidR="001B3E48" w:rsidRDefault="001B3E48" w:rsidP="001B3E48">
      <w:pPr>
        <w:rPr>
          <w:rFonts w:ascii="Calibri" w:hAnsi="Calibri"/>
          <w:b/>
        </w:rPr>
      </w:pPr>
    </w:p>
    <w:p w14:paraId="2149D84B" w14:textId="77777777" w:rsidR="001B3E48" w:rsidRPr="00913417" w:rsidRDefault="001B3E48" w:rsidP="001B3E48">
      <w:pPr>
        <w:rPr>
          <w:rFonts w:ascii="Calibri" w:hAnsi="Calibri"/>
          <w:b/>
          <w:sz w:val="24"/>
          <w:szCs w:val="24"/>
          <w:lang w:val="x-none" w:eastAsia="x-none"/>
        </w:rPr>
      </w:pPr>
      <w:r>
        <w:rPr>
          <w:rFonts w:ascii="Calibri" w:hAnsi="Calibri"/>
          <w:b/>
          <w:sz w:val="24"/>
          <w:szCs w:val="24"/>
          <w:lang w:val="x-none" w:eastAsia="x-none"/>
        </w:rPr>
        <w:t xml:space="preserve">ADMISSION, PROGRESSION, AND GRADUATION REQUIREMENTS, </w:t>
      </w:r>
      <w:r w:rsidRPr="00913417">
        <w:rPr>
          <w:rFonts w:ascii="Calibri" w:hAnsi="Calibri"/>
          <w:b/>
          <w:sz w:val="24"/>
          <w:szCs w:val="24"/>
          <w:lang w:val="x-none" w:eastAsia="x-none"/>
        </w:rPr>
        <w:t>if applicable:</w:t>
      </w:r>
    </w:p>
    <w:p w14:paraId="28FB6C05" w14:textId="77777777" w:rsidR="001B3E48" w:rsidRDefault="001B3E48" w:rsidP="001B3E48">
      <w:pPr>
        <w:rPr>
          <w:rFonts w:ascii="Calibri" w:hAnsi="Calibri"/>
          <w:b/>
        </w:rPr>
      </w:pPr>
    </w:p>
    <w:p w14:paraId="506BCD30" w14:textId="77777777" w:rsidR="001B3E48" w:rsidRDefault="001B3E48" w:rsidP="001B3E48">
      <w:pPr>
        <w:rPr>
          <w:rFonts w:ascii="Calibri" w:hAnsi="Calibri"/>
          <w:b/>
        </w:rPr>
      </w:pPr>
      <w:r>
        <w:rPr>
          <w:rFonts w:ascii="Calibri" w:hAnsi="Calibri"/>
          <w:b/>
        </w:rPr>
        <w:t>Admission requirements:</w:t>
      </w:r>
    </w:p>
    <w:p w14:paraId="52AB8E51" w14:textId="77777777" w:rsidR="001B3E48" w:rsidRDefault="001B3E48" w:rsidP="001B3E48">
      <w:pPr>
        <w:rPr>
          <w:rFonts w:ascii="Calibri" w:hAnsi="Calibri"/>
          <w:b/>
        </w:rPr>
      </w:pPr>
    </w:p>
    <w:p w14:paraId="1A7F9823" w14:textId="77777777" w:rsidR="001B3E48" w:rsidRDefault="001B3E48" w:rsidP="001B3E48">
      <w:pPr>
        <w:rPr>
          <w:rFonts w:ascii="Calibri" w:hAnsi="Calibri"/>
          <w:b/>
        </w:rPr>
      </w:pPr>
    </w:p>
    <w:p w14:paraId="2BFC40F8" w14:textId="77777777" w:rsidR="001B3E48" w:rsidRDefault="001B3E48" w:rsidP="001B3E48">
      <w:pPr>
        <w:rPr>
          <w:rFonts w:ascii="Calibri" w:hAnsi="Calibri"/>
          <w:b/>
        </w:rPr>
      </w:pPr>
    </w:p>
    <w:p w14:paraId="07554429" w14:textId="77777777" w:rsidR="001B3E48" w:rsidRDefault="001B3E48" w:rsidP="001B3E48">
      <w:pPr>
        <w:rPr>
          <w:rFonts w:ascii="Calibri" w:hAnsi="Calibri"/>
          <w:b/>
        </w:rPr>
      </w:pPr>
      <w:r>
        <w:rPr>
          <w:rFonts w:ascii="Calibri" w:hAnsi="Calibri"/>
          <w:b/>
        </w:rPr>
        <w:t>Progression requirements:</w:t>
      </w:r>
    </w:p>
    <w:p w14:paraId="6D24991B" w14:textId="77777777" w:rsidR="001B3E48" w:rsidRDefault="001B3E48" w:rsidP="001B3E48">
      <w:pPr>
        <w:rPr>
          <w:rFonts w:ascii="Calibri" w:hAnsi="Calibri"/>
          <w:b/>
        </w:rPr>
      </w:pPr>
    </w:p>
    <w:p w14:paraId="30129433" w14:textId="77777777" w:rsidR="001B3E48" w:rsidRDefault="001B3E48" w:rsidP="001B3E48">
      <w:pPr>
        <w:rPr>
          <w:rFonts w:ascii="Calibri" w:hAnsi="Calibri"/>
          <w:b/>
        </w:rPr>
      </w:pPr>
    </w:p>
    <w:p w14:paraId="53CC37E0" w14:textId="77777777" w:rsidR="001B3E48" w:rsidRDefault="001B3E48" w:rsidP="001B3E48">
      <w:pPr>
        <w:rPr>
          <w:rFonts w:ascii="Calibri" w:hAnsi="Calibri"/>
          <w:b/>
        </w:rPr>
      </w:pPr>
    </w:p>
    <w:p w14:paraId="1B6025D9" w14:textId="1D332AEE" w:rsidR="001E3AF7" w:rsidRPr="00756122" w:rsidRDefault="001B3E48">
      <w:pPr>
        <w:rPr>
          <w:rFonts w:ascii="Calibri" w:hAnsi="Calibri"/>
          <w:b/>
        </w:rPr>
      </w:pPr>
      <w:r>
        <w:rPr>
          <w:rFonts w:ascii="Calibri" w:hAnsi="Calibri"/>
          <w:b/>
        </w:rPr>
        <w:t>Graduation requirements:</w:t>
      </w:r>
    </w:p>
    <w:sectPr w:rsidR="001E3AF7" w:rsidRPr="00756122" w:rsidSect="001B3E48">
      <w:headerReference w:type="even" r:id="rId7"/>
      <w:headerReference w:type="default" r:id="rId8"/>
      <w:headerReference w:type="first" r:id="rId9"/>
      <w:pgSz w:w="12240" w:h="15840" w:code="1"/>
      <w:pgMar w:top="838" w:right="720" w:bottom="600" w:left="720" w:header="300" w:footer="24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31C3DA" w14:textId="77777777" w:rsidR="00475819" w:rsidRDefault="00BB58AA">
      <w:r>
        <w:separator/>
      </w:r>
    </w:p>
  </w:endnote>
  <w:endnote w:type="continuationSeparator" w:id="0">
    <w:p w14:paraId="627EE38F" w14:textId="77777777" w:rsidR="00475819" w:rsidRDefault="00BB5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98BA17" w14:textId="77777777" w:rsidR="00475819" w:rsidRDefault="00BB58AA">
      <w:r>
        <w:separator/>
      </w:r>
    </w:p>
  </w:footnote>
  <w:footnote w:type="continuationSeparator" w:id="0">
    <w:p w14:paraId="3F3E7669" w14:textId="77777777" w:rsidR="00475819" w:rsidRDefault="00BB58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F6585C6" w14:textId="77777777" w:rsidR="001B3E48" w:rsidRDefault="00543125">
    <w:pPr>
      <w:pStyle w:val="Header"/>
    </w:pPr>
    <w:r>
      <w:rPr>
        <w:noProof/>
      </w:rPr>
      <w:pict w14:anchorId="00CDF30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8867405" o:spid="_x0000_s1026" type="#_x0000_t136" style="position:absolute;margin-left:0;margin-top:0;width:103.8pt;height:43.8pt;rotation:315;z-index:-251656192;mso-position-horizontal:center;mso-position-horizontal-relative:margin;mso-position-vertical:center;mso-position-vertical-relative:margin" o:allowincell="f" fillcolor="silver" stroked="f">
          <v:fill opacity=".5"/>
          <v:textpath style="font-family:&quot;Calibri&quot;" string="UTRGV"/>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2012A1E" w14:textId="77777777" w:rsidR="001B3E48" w:rsidRPr="00A711C2" w:rsidRDefault="001B3E48" w:rsidP="001B3E48">
    <w:pPr>
      <w:pStyle w:val="Header"/>
      <w:tabs>
        <w:tab w:val="clear" w:pos="4320"/>
        <w:tab w:val="clear" w:pos="8640"/>
        <w:tab w:val="center" w:pos="5400"/>
        <w:tab w:val="right" w:pos="10800"/>
      </w:tabs>
      <w:rPr>
        <w:rFonts w:ascii="Calibri" w:hAnsi="Calibri"/>
        <w:b/>
        <w:sz w:val="15"/>
        <w:szCs w:val="16"/>
      </w:rPr>
    </w:pPr>
    <w:r w:rsidRPr="007637CF">
      <w:rPr>
        <w:rFonts w:ascii="Arial Narrow" w:hAnsi="Arial Narrow"/>
        <w:b/>
        <w:sz w:val="28"/>
        <w:szCs w:val="24"/>
      </w:rPr>
      <w:tab/>
    </w:r>
    <w:r w:rsidRPr="007637CF">
      <w:rPr>
        <w:rFonts w:ascii="Calibri" w:hAnsi="Calibri" w:cs="Arial"/>
        <w:b/>
        <w:sz w:val="28"/>
        <w:szCs w:val="24"/>
      </w:rPr>
      <w:t>THE UNIVERSITY OF TEXAS - RIO GRANDE VALLEY</w:t>
    </w:r>
    <w:r w:rsidRPr="00A711C2">
      <w:rPr>
        <w:rFonts w:ascii="Calibri" w:hAnsi="Calibri"/>
        <w:b/>
        <w:sz w:val="24"/>
        <w:szCs w:val="24"/>
      </w:rPr>
      <w:tab/>
    </w:r>
    <w:r w:rsidRPr="00A711C2">
      <w:rPr>
        <w:rFonts w:ascii="Calibri" w:hAnsi="Calibri"/>
        <w:b/>
        <w:sz w:val="16"/>
        <w:szCs w:val="16"/>
      </w:rPr>
      <w:t xml:space="preserve"> </w:t>
    </w:r>
  </w:p>
  <w:p w14:paraId="31B9A5E7" w14:textId="77777777" w:rsidR="001B3E48" w:rsidRPr="00A711C2" w:rsidRDefault="00543125" w:rsidP="001B3E48">
    <w:pPr>
      <w:pStyle w:val="Header"/>
      <w:jc w:val="right"/>
      <w:rPr>
        <w:rFonts w:ascii="Calibri" w:hAnsi="Calibri" w:cs="Arial"/>
        <w:b/>
        <w:sz w:val="16"/>
        <w:szCs w:val="16"/>
      </w:rPr>
    </w:pPr>
    <w:r>
      <w:rPr>
        <w:noProof/>
      </w:rPr>
      <w:pict w14:anchorId="77F18BB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8867406" o:spid="_x0000_s1027" type="#_x0000_t136" style="position:absolute;left:0;text-align:left;margin-left:67.05pt;margin-top:219.3pt;width:394pt;height:155.15pt;rotation:315;z-index:-251655168;mso-position-horizontal-relative:margin;mso-position-vertical-relative:margin" o:allowincell="f" fillcolor="silver" stroked="f">
          <v:fill opacity=".5"/>
          <v:textpath style="font-family:&quot;Calibri&quot;;font-weight:bold" string="UTRGV"/>
          <w10:wrap anchorx="margin" anchory="margin"/>
        </v:shape>
      </w:pict>
    </w:r>
    <w:r w:rsidR="001B3E48">
      <w:rPr>
        <w:rFonts w:ascii="Calibri" w:hAnsi="Calibri" w:cs="Arial"/>
        <w:b/>
        <w:sz w:val="16"/>
        <w:szCs w:val="16"/>
      </w:rPr>
      <w:t>2015-2016</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ACB35FA" w14:textId="77777777" w:rsidR="001B3E48" w:rsidRDefault="00543125">
    <w:pPr>
      <w:pStyle w:val="Header"/>
    </w:pPr>
    <w:r>
      <w:rPr>
        <w:noProof/>
      </w:rPr>
      <w:pict w14:anchorId="0889D77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8867404" o:spid="_x0000_s1025" type="#_x0000_t136" style="position:absolute;margin-left:0;margin-top:0;width:103.8pt;height:43.8pt;rotation:315;z-index:-251658240;mso-position-horizontal:center;mso-position-horizontal-relative:margin;mso-position-vertical:center;mso-position-vertical-relative:margin" o:allowincell="f" fillcolor="silver" stroked="f">
          <v:fill opacity=".5"/>
          <v:textpath style="font-family:&quot;Calibri&quot;" string="UTRGV"/>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hdrShapeDefaults>
    <o:shapedefaults v:ext="edit" spidmax="103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E48"/>
    <w:rsid w:val="001B3E48"/>
    <w:rsid w:val="001E3AF7"/>
    <w:rsid w:val="002E528E"/>
    <w:rsid w:val="00313BE7"/>
    <w:rsid w:val="003A2FAF"/>
    <w:rsid w:val="00475819"/>
    <w:rsid w:val="00543125"/>
    <w:rsid w:val="005568F7"/>
    <w:rsid w:val="006B26FA"/>
    <w:rsid w:val="0072583E"/>
    <w:rsid w:val="00756122"/>
    <w:rsid w:val="007B7555"/>
    <w:rsid w:val="007D288F"/>
    <w:rsid w:val="009830F7"/>
    <w:rsid w:val="00BB58AA"/>
    <w:rsid w:val="00CD1F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29A9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E48"/>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B3E48"/>
    <w:pPr>
      <w:tabs>
        <w:tab w:val="center" w:pos="4320"/>
        <w:tab w:val="right" w:pos="8640"/>
      </w:tabs>
    </w:pPr>
  </w:style>
  <w:style w:type="character" w:customStyle="1" w:styleId="HeaderChar">
    <w:name w:val="Header Char"/>
    <w:basedOn w:val="DefaultParagraphFont"/>
    <w:link w:val="Header"/>
    <w:rsid w:val="001B3E48"/>
    <w:rPr>
      <w:rFonts w:ascii="Times New Roman" w:eastAsia="Times New Roman" w:hAnsi="Times New Roman" w:cs="Times New Roman"/>
      <w:sz w:val="20"/>
      <w:szCs w:val="20"/>
    </w:rPr>
  </w:style>
  <w:style w:type="paragraph" w:styleId="Title">
    <w:name w:val="Title"/>
    <w:basedOn w:val="Normal"/>
    <w:link w:val="TitleChar"/>
    <w:qFormat/>
    <w:rsid w:val="001B3E48"/>
    <w:pPr>
      <w:jc w:val="center"/>
    </w:pPr>
    <w:rPr>
      <w:rFonts w:ascii="Arial Narrow" w:hAnsi="Arial Narrow"/>
      <w:b/>
      <w:bCs/>
      <w:sz w:val="22"/>
    </w:rPr>
  </w:style>
  <w:style w:type="character" w:customStyle="1" w:styleId="TitleChar">
    <w:name w:val="Title Char"/>
    <w:basedOn w:val="DefaultParagraphFont"/>
    <w:link w:val="Title"/>
    <w:rsid w:val="001B3E48"/>
    <w:rPr>
      <w:rFonts w:ascii="Arial Narrow" w:eastAsia="Times New Roman" w:hAnsi="Arial Narrow" w:cs="Times New Roman"/>
      <w:b/>
      <w:bCs/>
      <w:sz w:val="22"/>
      <w:szCs w:val="20"/>
    </w:rPr>
  </w:style>
  <w:style w:type="paragraph" w:styleId="Subtitle">
    <w:name w:val="Subtitle"/>
    <w:basedOn w:val="Normal"/>
    <w:link w:val="SubtitleChar"/>
    <w:qFormat/>
    <w:rsid w:val="001B3E48"/>
    <w:rPr>
      <w:b/>
      <w:lang w:val="x-none" w:eastAsia="x-none"/>
    </w:rPr>
  </w:style>
  <w:style w:type="character" w:customStyle="1" w:styleId="SubtitleChar">
    <w:name w:val="Subtitle Char"/>
    <w:basedOn w:val="DefaultParagraphFont"/>
    <w:link w:val="Subtitle"/>
    <w:rsid w:val="001B3E48"/>
    <w:rPr>
      <w:rFonts w:ascii="Times New Roman" w:eastAsia="Times New Roman" w:hAnsi="Times New Roman" w:cs="Times New Roman"/>
      <w:b/>
      <w:sz w:val="20"/>
      <w:szCs w:val="20"/>
      <w:lang w:val="x-none" w:eastAsia="x-none"/>
    </w:rPr>
  </w:style>
  <w:style w:type="table" w:styleId="TableGrid">
    <w:name w:val="Table Grid"/>
    <w:basedOn w:val="TableNormal"/>
    <w:rsid w:val="001B3E48"/>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B3E48"/>
    <w:pPr>
      <w:spacing w:before="100" w:beforeAutospacing="1" w:after="100" w:afterAutospacing="1"/>
    </w:pPr>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E48"/>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B3E48"/>
    <w:pPr>
      <w:tabs>
        <w:tab w:val="center" w:pos="4320"/>
        <w:tab w:val="right" w:pos="8640"/>
      </w:tabs>
    </w:pPr>
  </w:style>
  <w:style w:type="character" w:customStyle="1" w:styleId="HeaderChar">
    <w:name w:val="Header Char"/>
    <w:basedOn w:val="DefaultParagraphFont"/>
    <w:link w:val="Header"/>
    <w:rsid w:val="001B3E48"/>
    <w:rPr>
      <w:rFonts w:ascii="Times New Roman" w:eastAsia="Times New Roman" w:hAnsi="Times New Roman" w:cs="Times New Roman"/>
      <w:sz w:val="20"/>
      <w:szCs w:val="20"/>
    </w:rPr>
  </w:style>
  <w:style w:type="paragraph" w:styleId="Title">
    <w:name w:val="Title"/>
    <w:basedOn w:val="Normal"/>
    <w:link w:val="TitleChar"/>
    <w:qFormat/>
    <w:rsid w:val="001B3E48"/>
    <w:pPr>
      <w:jc w:val="center"/>
    </w:pPr>
    <w:rPr>
      <w:rFonts w:ascii="Arial Narrow" w:hAnsi="Arial Narrow"/>
      <w:b/>
      <w:bCs/>
      <w:sz w:val="22"/>
    </w:rPr>
  </w:style>
  <w:style w:type="character" w:customStyle="1" w:styleId="TitleChar">
    <w:name w:val="Title Char"/>
    <w:basedOn w:val="DefaultParagraphFont"/>
    <w:link w:val="Title"/>
    <w:rsid w:val="001B3E48"/>
    <w:rPr>
      <w:rFonts w:ascii="Arial Narrow" w:eastAsia="Times New Roman" w:hAnsi="Arial Narrow" w:cs="Times New Roman"/>
      <w:b/>
      <w:bCs/>
      <w:sz w:val="22"/>
      <w:szCs w:val="20"/>
    </w:rPr>
  </w:style>
  <w:style w:type="paragraph" w:styleId="Subtitle">
    <w:name w:val="Subtitle"/>
    <w:basedOn w:val="Normal"/>
    <w:link w:val="SubtitleChar"/>
    <w:qFormat/>
    <w:rsid w:val="001B3E48"/>
    <w:rPr>
      <w:b/>
      <w:lang w:val="x-none" w:eastAsia="x-none"/>
    </w:rPr>
  </w:style>
  <w:style w:type="character" w:customStyle="1" w:styleId="SubtitleChar">
    <w:name w:val="Subtitle Char"/>
    <w:basedOn w:val="DefaultParagraphFont"/>
    <w:link w:val="Subtitle"/>
    <w:rsid w:val="001B3E48"/>
    <w:rPr>
      <w:rFonts w:ascii="Times New Roman" w:eastAsia="Times New Roman" w:hAnsi="Times New Roman" w:cs="Times New Roman"/>
      <w:b/>
      <w:sz w:val="20"/>
      <w:szCs w:val="20"/>
      <w:lang w:val="x-none" w:eastAsia="x-none"/>
    </w:rPr>
  </w:style>
  <w:style w:type="table" w:styleId="TableGrid">
    <w:name w:val="Table Grid"/>
    <w:basedOn w:val="TableNormal"/>
    <w:rsid w:val="001B3E48"/>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B3E4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537</Words>
  <Characters>3065</Characters>
  <Application>Microsoft Macintosh Word</Application>
  <DocSecurity>0</DocSecurity>
  <Lines>25</Lines>
  <Paragraphs>7</Paragraphs>
  <ScaleCrop>false</ScaleCrop>
  <Company>UTB</Company>
  <LinksUpToDate>false</LinksUpToDate>
  <CharactersWithSpaces>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LaLonde</dc:creator>
  <cp:keywords/>
  <dc:description/>
  <cp:lastModifiedBy>Suzanne LaLonde</cp:lastModifiedBy>
  <cp:revision>3</cp:revision>
  <dcterms:created xsi:type="dcterms:W3CDTF">2015-04-29T21:21:00Z</dcterms:created>
  <dcterms:modified xsi:type="dcterms:W3CDTF">2015-04-29T21:41:00Z</dcterms:modified>
</cp:coreProperties>
</file>